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AB064D"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bidi="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735501"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693542" w:rsidRPr="003F465E" w:rsidRDefault="00693542"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7372D7"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МЕТОДИЧЕСКИЕ УКАЗАНИЯ</w:t>
      </w:r>
    </w:p>
    <w:p w:rsidR="0056295E" w:rsidRDefault="007372D7"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по практической подготовке</w:t>
      </w:r>
      <w:r w:rsidR="0056295E" w:rsidRPr="00BB73A8">
        <w:rPr>
          <w:rFonts w:ascii="Times New Roman" w:hAnsi="Times New Roman" w:cs="Times New Roman"/>
          <w:b/>
          <w:sz w:val="24"/>
          <w:szCs w:val="24"/>
        </w:rPr>
        <w:t xml:space="preserve"> </w:t>
      </w:r>
    </w:p>
    <w:p w:rsidR="0056295E" w:rsidRPr="00BB73A8"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УЧЕБН</w:t>
      </w:r>
      <w:r>
        <w:rPr>
          <w:rFonts w:ascii="Times New Roman" w:hAnsi="Times New Roman" w:cs="Times New Roman"/>
          <w:b/>
          <w:sz w:val="24"/>
          <w:szCs w:val="24"/>
        </w:rPr>
        <w:t>АЯ</w:t>
      </w:r>
      <w:r w:rsidRPr="00BB73A8">
        <w:rPr>
          <w:rFonts w:ascii="Times New Roman" w:hAnsi="Times New Roman" w:cs="Times New Roman"/>
          <w:b/>
          <w:sz w:val="24"/>
          <w:szCs w:val="24"/>
        </w:rPr>
        <w:t xml:space="preserve"> ПРАКТИК</w:t>
      </w:r>
      <w:r>
        <w:rPr>
          <w:rFonts w:ascii="Times New Roman" w:hAnsi="Times New Roman" w:cs="Times New Roman"/>
          <w:b/>
          <w:sz w:val="24"/>
          <w:szCs w:val="24"/>
        </w:rPr>
        <w:t>А</w:t>
      </w:r>
      <w:r w:rsidRPr="00BB73A8">
        <w:rPr>
          <w:rFonts w:ascii="Times New Roman" w:hAnsi="Times New Roman" w:cs="Times New Roman"/>
          <w:b/>
          <w:sz w:val="24"/>
          <w:szCs w:val="24"/>
        </w:rPr>
        <w:t xml:space="preserve"> </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BE029F"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7372D7">
        <w:rPr>
          <w:rFonts w:ascii="Times New Roman" w:hAnsi="Times New Roman" w:cs="Times New Roman"/>
          <w:b/>
          <w:sz w:val="24"/>
          <w:szCs w:val="24"/>
        </w:rPr>
        <w:t>.</w:t>
      </w:r>
      <w:r>
        <w:rPr>
          <w:rFonts w:ascii="Times New Roman" w:hAnsi="Times New Roman" w:cs="Times New Roman"/>
          <w:b/>
          <w:sz w:val="24"/>
          <w:szCs w:val="24"/>
        </w:rPr>
        <w:t>01.04 (У)</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0A75AC">
        <w:rPr>
          <w:rFonts w:ascii="Times New Roman" w:eastAsia="Courier New" w:hAnsi="Times New Roman" w:cs="Times New Roman"/>
          <w:b/>
          <w:sz w:val="24"/>
          <w:szCs w:val="24"/>
          <w:lang w:eastAsia="hi-IN" w:bidi="ru-RU"/>
        </w:rPr>
        <w:t>2 Психолого-</w:t>
      </w:r>
      <w:r w:rsidR="00AB79C7" w:rsidRPr="00BB73A8">
        <w:rPr>
          <w:rFonts w:ascii="Times New Roman" w:eastAsia="Courier New" w:hAnsi="Times New Roman" w:cs="Times New Roman"/>
          <w:b/>
          <w:sz w:val="24"/>
          <w:szCs w:val="24"/>
          <w:lang w:eastAsia="hi-IN" w:bidi="ru-RU"/>
        </w:rPr>
        <w:t>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Направленность (профиль) программы: </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w:t>
      </w:r>
      <w:r w:rsidR="00AB79C7" w:rsidRPr="00BB73A8">
        <w:rPr>
          <w:rFonts w:ascii="Times New Roman" w:hAnsi="Times New Roman" w:cs="Times New Roman"/>
          <w:b/>
          <w:sz w:val="24"/>
          <w:szCs w:val="24"/>
          <w:lang w:eastAsia="hi-IN" w:bidi="hi-IN"/>
        </w:rPr>
        <w:t>Детская практическая психология</w:t>
      </w:r>
      <w:r w:rsidRPr="00BB73A8">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7372D7">
        <w:rPr>
          <w:rFonts w:ascii="Times New Roman" w:hAnsi="Times New Roman" w:cs="Times New Roman"/>
          <w:sz w:val="24"/>
          <w:szCs w:val="24"/>
          <w:lang w:eastAsia="hi-IN" w:bidi="hi-IN"/>
        </w:rPr>
        <w:t>1</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доцент кафедры педагогики, психологии и социальной работы</w:t>
      </w:r>
    </w:p>
    <w:p w:rsidR="00BF0018" w:rsidRPr="00BB73A8" w:rsidRDefault="00BF0018" w:rsidP="00BF0018">
      <w:pPr>
        <w:tabs>
          <w:tab w:val="left" w:pos="0"/>
        </w:tabs>
        <w:spacing w:after="0" w:line="360" w:lineRule="auto"/>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к.п</w:t>
      </w:r>
      <w:r w:rsidR="00AB79C7" w:rsidRPr="00BB73A8">
        <w:rPr>
          <w:rFonts w:ascii="Times New Roman" w:hAnsi="Times New Roman" w:cs="Times New Roman"/>
          <w:color w:val="000000"/>
          <w:sz w:val="24"/>
          <w:szCs w:val="24"/>
        </w:rPr>
        <w:t>с</w:t>
      </w:r>
      <w:r w:rsidRPr="00BB73A8">
        <w:rPr>
          <w:rFonts w:ascii="Times New Roman" w:hAnsi="Times New Roman" w:cs="Times New Roman"/>
          <w:color w:val="000000"/>
          <w:sz w:val="24"/>
          <w:szCs w:val="24"/>
        </w:rPr>
        <w:t xml:space="preserve">.н., доцент     </w:t>
      </w:r>
      <w:r w:rsidR="00AB79C7" w:rsidRPr="00BB73A8">
        <w:rPr>
          <w:rFonts w:ascii="Times New Roman" w:hAnsi="Times New Roman" w:cs="Times New Roman"/>
          <w:color w:val="000000"/>
          <w:sz w:val="24"/>
          <w:szCs w:val="24"/>
        </w:rPr>
        <w:t>В.Г. Пинигин</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       </w:t>
      </w: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Протокол от 2</w:t>
      </w:r>
      <w:r w:rsidR="00B63748" w:rsidRPr="00BB73A8">
        <w:rPr>
          <w:rFonts w:ascii="Times New Roman" w:hAnsi="Times New Roman" w:cs="Times New Roman"/>
          <w:sz w:val="24"/>
          <w:szCs w:val="24"/>
        </w:rPr>
        <w:t>7</w:t>
      </w:r>
      <w:r w:rsidRPr="00BB73A8">
        <w:rPr>
          <w:rFonts w:ascii="Times New Roman" w:hAnsi="Times New Roman" w:cs="Times New Roman"/>
          <w:sz w:val="24"/>
          <w:szCs w:val="24"/>
        </w:rPr>
        <w:t>.03.20</w:t>
      </w:r>
      <w:r w:rsidR="00B63748" w:rsidRPr="00BB73A8">
        <w:rPr>
          <w:rFonts w:ascii="Times New Roman" w:hAnsi="Times New Roman" w:cs="Times New Roman"/>
          <w:sz w:val="24"/>
          <w:szCs w:val="24"/>
        </w:rPr>
        <w:t>2</w:t>
      </w:r>
      <w:r w:rsidR="007372D7">
        <w:rPr>
          <w:rFonts w:ascii="Times New Roman" w:hAnsi="Times New Roman" w:cs="Times New Roman"/>
          <w:sz w:val="24"/>
          <w:szCs w:val="24"/>
        </w:rPr>
        <w:t>1</w:t>
      </w:r>
      <w:r w:rsidRPr="00BB73A8">
        <w:rPr>
          <w:rFonts w:ascii="Times New Roman" w:hAnsi="Times New Roman" w:cs="Times New Roman"/>
          <w:sz w:val="24"/>
          <w:szCs w:val="24"/>
        </w:rPr>
        <w:t xml:space="preserve"> г. № </w:t>
      </w:r>
      <w:r w:rsidR="007372D7">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w:t>
      </w:r>
      <w:r w:rsidR="00B63748" w:rsidRPr="00BB73A8">
        <w:rPr>
          <w:rFonts w:ascii="Times New Roman" w:hAnsi="Times New Roman" w:cs="Times New Roman"/>
          <w:sz w:val="24"/>
          <w:szCs w:val="24"/>
        </w:rPr>
        <w:t xml:space="preserve"> </w:t>
      </w:r>
      <w:r w:rsidRPr="00BB73A8">
        <w:rPr>
          <w:rFonts w:ascii="Times New Roman" w:hAnsi="Times New Roman" w:cs="Times New Roman"/>
          <w:sz w:val="24"/>
          <w:szCs w:val="24"/>
        </w:rPr>
        <w:t>Е.В. Лопанова</w:t>
      </w:r>
    </w:p>
    <w:p w:rsidR="00BF0018" w:rsidRPr="00BB73A8" w:rsidRDefault="00BF0018" w:rsidP="00BF0018">
      <w:pPr>
        <w:jc w:val="both"/>
        <w:outlineLvl w:val="0"/>
        <w:rPr>
          <w:rFonts w:ascii="Times New Roman" w:hAnsi="Times New Roman" w:cs="Times New Roman"/>
          <w:bCs/>
          <w:sz w:val="24"/>
          <w:szCs w:val="24"/>
        </w:rPr>
      </w:pPr>
    </w:p>
    <w:p w:rsidR="00BF0018" w:rsidRPr="00BB73A8" w:rsidRDefault="00BF0018" w:rsidP="00BF0018">
      <w:pPr>
        <w:spacing w:after="0" w:line="240" w:lineRule="auto"/>
        <w:ind w:firstLine="709"/>
        <w:jc w:val="both"/>
        <w:outlineLvl w:val="0"/>
        <w:rPr>
          <w:rFonts w:ascii="Times New Roman" w:hAnsi="Times New Roman" w:cs="Times New Roman"/>
          <w:sz w:val="24"/>
          <w:szCs w:val="24"/>
        </w:rPr>
      </w:pPr>
      <w:r w:rsidRPr="00BB73A8">
        <w:rPr>
          <w:rFonts w:ascii="Times New Roman" w:hAnsi="Times New Roman" w:cs="Times New Roman"/>
          <w:sz w:val="24"/>
          <w:szCs w:val="24"/>
        </w:rPr>
        <w:t>Методические указания предназначены для организации</w:t>
      </w:r>
      <w:r w:rsidR="0056295E">
        <w:rPr>
          <w:rFonts w:ascii="Times New Roman" w:hAnsi="Times New Roman" w:cs="Times New Roman"/>
          <w:sz w:val="24"/>
          <w:szCs w:val="24"/>
        </w:rPr>
        <w:t xml:space="preserve"> практической подготовки обучающихся </w:t>
      </w:r>
      <w:r w:rsidR="0056295E" w:rsidRPr="00BB73A8">
        <w:rPr>
          <w:rFonts w:ascii="Times New Roman" w:hAnsi="Times New Roman" w:cs="Times New Roman"/>
          <w:sz w:val="24"/>
          <w:szCs w:val="24"/>
        </w:rPr>
        <w:t xml:space="preserve">по направлению </w:t>
      </w:r>
      <w:r w:rsidR="0056295E">
        <w:rPr>
          <w:rFonts w:ascii="Times New Roman" w:hAnsi="Times New Roman" w:cs="Times New Roman"/>
          <w:sz w:val="24"/>
          <w:szCs w:val="24"/>
        </w:rPr>
        <w:t xml:space="preserve">подготовки 44.04.02 </w:t>
      </w:r>
      <w:r w:rsidR="0056295E" w:rsidRPr="00BB73A8">
        <w:rPr>
          <w:rFonts w:ascii="Times New Roman" w:hAnsi="Times New Roman" w:cs="Times New Roman"/>
          <w:color w:val="000000"/>
          <w:sz w:val="24"/>
          <w:szCs w:val="24"/>
        </w:rPr>
        <w:t>«Психолого - педагогическое образование</w:t>
      </w:r>
      <w:r w:rsidR="0056295E" w:rsidRPr="00BB73A8">
        <w:rPr>
          <w:rFonts w:ascii="Times New Roman" w:hAnsi="Times New Roman" w:cs="Times New Roman"/>
          <w:sz w:val="24"/>
          <w:szCs w:val="24"/>
        </w:rPr>
        <w:t>»</w:t>
      </w:r>
      <w:r w:rsidR="0056295E">
        <w:rPr>
          <w:rFonts w:ascii="Times New Roman" w:hAnsi="Times New Roman" w:cs="Times New Roman"/>
          <w:sz w:val="24"/>
          <w:szCs w:val="24"/>
        </w:rPr>
        <w:t xml:space="preserve"> в рамках прохождения учебной практики (</w:t>
      </w:r>
      <w:r w:rsidRPr="00BB73A8">
        <w:rPr>
          <w:rFonts w:ascii="Times New Roman" w:hAnsi="Times New Roman" w:cs="Times New Roman"/>
          <w:sz w:val="24"/>
          <w:szCs w:val="24"/>
        </w:rPr>
        <w:t>научно-исследовательской работы</w:t>
      </w:r>
      <w:r w:rsidR="0056295E">
        <w:rPr>
          <w:rFonts w:ascii="Times New Roman" w:hAnsi="Times New Roman" w:cs="Times New Roman"/>
          <w:sz w:val="24"/>
          <w:szCs w:val="24"/>
        </w:rPr>
        <w:t>)</w:t>
      </w:r>
      <w:r w:rsidRPr="00BB73A8">
        <w:rPr>
          <w:rFonts w:ascii="Times New Roman" w:hAnsi="Times New Roman" w:cs="Times New Roman"/>
          <w:sz w:val="24"/>
          <w:szCs w:val="24"/>
        </w:rPr>
        <w:t xml:space="preserve"> обучающихся. </w:t>
      </w: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Цели и задачи учебной практики (научно-исследовательской работы)</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rStyle w:val="fontstyle01"/>
          <w:rFonts w:ascii="Times New Roman" w:hAnsi="Times New Roman"/>
          <w:color w:val="auto"/>
        </w:rPr>
        <w:t xml:space="preserve"> </w:t>
      </w:r>
      <w:r w:rsidRPr="00BE029F">
        <w:rPr>
          <w:bCs/>
          <w:color w:val="auto"/>
        </w:rPr>
        <w:t>Формы и способы проведения учебной практики (</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учебной практики </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Содержание учебной практики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BE029F" w:rsidRPr="00BE029F">
        <w:rPr>
          <w:rFonts w:ascii="Times New Roman" w:hAnsi="Times New Roman" w:cs="Times New Roman"/>
          <w:sz w:val="24"/>
          <w:szCs w:val="24"/>
        </w:rPr>
        <w:t xml:space="preserve">по </w:t>
      </w:r>
      <w:r w:rsidRPr="00BE029F">
        <w:rPr>
          <w:rFonts w:ascii="Times New Roman" w:hAnsi="Times New Roman" w:cs="Times New Roman"/>
          <w:bCs/>
          <w:iCs/>
          <w:sz w:val="24"/>
          <w:szCs w:val="24"/>
        </w:rPr>
        <w:t xml:space="preserve"> </w:t>
      </w:r>
      <w:r w:rsidR="006F6DB7">
        <w:rPr>
          <w:rFonts w:ascii="Times New Roman" w:hAnsi="Times New Roman" w:cs="Times New Roman"/>
          <w:bCs/>
          <w:iCs/>
          <w:sz w:val="24"/>
          <w:szCs w:val="24"/>
        </w:rPr>
        <w:t xml:space="preserve">прохождению </w:t>
      </w:r>
      <w:r w:rsidRPr="00BE029F">
        <w:rPr>
          <w:rFonts w:ascii="Times New Roman" w:hAnsi="Times New Roman" w:cs="Times New Roman"/>
          <w:sz w:val="24"/>
          <w:szCs w:val="24"/>
        </w:rPr>
        <w:t>учебной практик</w:t>
      </w:r>
      <w:r w:rsidR="006F6DB7">
        <w:rPr>
          <w:rFonts w:ascii="Times New Roman" w:hAnsi="Times New Roman" w:cs="Times New Roman"/>
          <w:sz w:val="24"/>
          <w:szCs w:val="24"/>
        </w:rPr>
        <w:t>и</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BE029F" w:rsidRPr="00BE029F">
        <w:rPr>
          <w:rFonts w:ascii="Times New Roman" w:hAnsi="Times New Roman" w:cs="Times New Roman"/>
          <w:sz w:val="24"/>
          <w:szCs w:val="24"/>
        </w:rPr>
        <w:t>по</w:t>
      </w:r>
      <w:r w:rsidRPr="00BE029F">
        <w:rPr>
          <w:rFonts w:ascii="Times New Roman" w:hAnsi="Times New Roman" w:cs="Times New Roman"/>
          <w:bCs/>
          <w:sz w:val="24"/>
          <w:szCs w:val="24"/>
        </w:rPr>
        <w:t xml:space="preserve"> </w:t>
      </w:r>
      <w:r w:rsidRPr="00BE029F">
        <w:rPr>
          <w:rFonts w:ascii="Times New Roman" w:hAnsi="Times New Roman" w:cs="Times New Roman"/>
          <w:sz w:val="24"/>
          <w:szCs w:val="24"/>
        </w:rPr>
        <w:t xml:space="preserve"> учебной практик</w:t>
      </w:r>
      <w:r w:rsidR="00BE029F" w:rsidRPr="00BE029F">
        <w:rPr>
          <w:rFonts w:ascii="Times New Roman" w:hAnsi="Times New Roman" w:cs="Times New Roman"/>
          <w:sz w:val="24"/>
          <w:szCs w:val="24"/>
        </w:rPr>
        <w:t>е</w:t>
      </w:r>
      <w:r w:rsidRPr="00BE029F">
        <w:rPr>
          <w:rFonts w:ascii="Times New Roman" w:hAnsi="Times New Roman" w:cs="Times New Roman"/>
          <w:sz w:val="24"/>
          <w:szCs w:val="24"/>
        </w:rPr>
        <w:t xml:space="preserve"> (</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pStyle w:val="1"/>
        <w:keepNext w:val="0"/>
        <w:numPr>
          <w:ilvl w:val="0"/>
          <w:numId w:val="0"/>
        </w:numPr>
        <w:spacing w:line="360" w:lineRule="auto"/>
        <w:ind w:left="432"/>
        <w:jc w:val="left"/>
        <w:rPr>
          <w:b w:val="0"/>
          <w:sz w:val="24"/>
          <w:szCs w:val="24"/>
        </w:rPr>
      </w:pPr>
    </w:p>
    <w:p w:rsidR="009D75EE" w:rsidRPr="00BE029F" w:rsidRDefault="009D75EE" w:rsidP="00BE029F">
      <w:pPr>
        <w:spacing w:after="0" w:line="360" w:lineRule="auto"/>
        <w:rPr>
          <w:rFonts w:ascii="Times New Roman" w:hAnsi="Times New Roman" w:cs="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847D89" w:rsidP="009D75EE">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У</w:t>
      </w:r>
      <w:r w:rsidR="009D75EE" w:rsidRPr="00BB73A8">
        <w:rPr>
          <w:rFonts w:ascii="Times New Roman" w:eastAsia="Times New Roman" w:hAnsi="Times New Roman" w:cs="Times New Roman"/>
          <w:color w:val="000000"/>
          <w:sz w:val="24"/>
          <w:szCs w:val="24"/>
        </w:rPr>
        <w:t>чебн</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практик</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(научно-исследовательск</w:t>
      </w:r>
      <w:r>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 xml:space="preserve">(далее – учебная практика,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9D75EE" w:rsidRPr="00BB73A8">
        <w:rPr>
          <w:rFonts w:ascii="Times New Roman" w:hAnsi="Times New Roman" w:cs="Times New Roman"/>
          <w:color w:val="0000FF"/>
          <w:sz w:val="24"/>
          <w:szCs w:val="24"/>
        </w:rPr>
        <w:t xml:space="preserve"> </w:t>
      </w:r>
      <w:r>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9D75EE" w:rsidRPr="00BB73A8">
        <w:rPr>
          <w:rFonts w:ascii="Times New Roman" w:hAnsi="Times New Roman" w:cs="Times New Roman"/>
          <w:sz w:val="24"/>
          <w:szCs w:val="24"/>
        </w:rPr>
        <w:t>44.04.02 Психолого - педагогическое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«Детская практическая психология</w:t>
      </w:r>
      <w:r w:rsidR="009D75EE" w:rsidRPr="00BB73A8">
        <w:rPr>
          <w:rFonts w:ascii="Times New Roman" w:eastAsia="Times New Roman" w:hAnsi="Times New Roman" w:cs="Times New Roman"/>
          <w:color w:val="000000"/>
          <w:sz w:val="24"/>
          <w:szCs w:val="24"/>
        </w:rPr>
        <w:t xml:space="preserve">», </w:t>
      </w:r>
      <w:r w:rsidR="009D75EE"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9D75EE" w:rsidRPr="00BB73A8">
        <w:rPr>
          <w:rFonts w:ascii="Times New Roman" w:eastAsia="Times New Roman" w:hAnsi="Times New Roman" w:cs="Times New Roman"/>
          <w:color w:val="000000"/>
          <w:sz w:val="24"/>
          <w:szCs w:val="24"/>
        </w:rPr>
        <w:t>Учебная практ</w:t>
      </w:r>
      <w:r>
        <w:rPr>
          <w:rFonts w:ascii="Times New Roman" w:eastAsia="Times New Roman" w:hAnsi="Times New Roman" w:cs="Times New Roman"/>
          <w:color w:val="000000"/>
          <w:sz w:val="24"/>
          <w:szCs w:val="24"/>
        </w:rPr>
        <w:t xml:space="preserve">ика К.М.01.04 (У)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BB73A8" w:rsidRDefault="009D75EE" w:rsidP="00066093">
      <w:pPr>
        <w:pStyle w:val="a9"/>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sidR="00847D89">
        <w:rPr>
          <w:color w:val="000000"/>
        </w:rPr>
        <w:t xml:space="preserve">реализуется в рамках  </w:t>
      </w:r>
      <w:r w:rsidRPr="00BB73A8">
        <w:rPr>
          <w:color w:val="000000"/>
        </w:rPr>
        <w:t xml:space="preserve">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«Детская практическая психология</w:t>
      </w:r>
      <w:r w:rsidRPr="00BB73A8">
        <w:rPr>
          <w:color w:val="000000"/>
        </w:rPr>
        <w:t>»</w:t>
      </w:r>
      <w:r w:rsidR="00066093">
        <w:rPr>
          <w:color w:val="000000"/>
        </w:rPr>
        <w:t xml:space="preserve"> </w:t>
      </w:r>
      <w:r w:rsidR="00066093" w:rsidRPr="00BB73A8">
        <w:rPr>
          <w:color w:val="000000"/>
        </w:rPr>
        <w:t>(</w:t>
      </w:r>
      <w:r w:rsidR="00066093" w:rsidRPr="002B71AF">
        <w:t>пункт 2</w:t>
      </w:r>
      <w:r w:rsidR="00066093">
        <w:t>4</w:t>
      </w:r>
      <w:r w:rsidR="00066093" w:rsidRPr="002B71AF">
        <w:t xml:space="preserve"> статьи 2</w:t>
      </w:r>
      <w:r w:rsidR="00066093" w:rsidRPr="00BB73A8">
        <w:rPr>
          <w:color w:val="0000FF"/>
        </w:rPr>
        <w:t xml:space="preserve"> </w:t>
      </w:r>
      <w:r w:rsidR="00066093">
        <w:rPr>
          <w:color w:val="000000"/>
        </w:rPr>
        <w:t>Федерального закона N 273-ФЗ)</w:t>
      </w:r>
      <w:r w:rsidRPr="00BB73A8">
        <w:rPr>
          <w:color w:val="000000" w:themeColor="text1"/>
        </w:rPr>
        <w:t xml:space="preserve">. </w:t>
      </w:r>
    </w:p>
    <w:p w:rsidR="009D75EE" w:rsidRPr="00BB73A8" w:rsidRDefault="009D75EE" w:rsidP="00066093">
      <w:pPr>
        <w:spacing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9D75EE" w:rsidRPr="00BB73A8" w:rsidRDefault="009D75EE" w:rsidP="00066093">
      <w:pPr>
        <w:pStyle w:val="a9"/>
        <w:numPr>
          <w:ilvl w:val="0"/>
          <w:numId w:val="3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066093">
      <w:pPr>
        <w:pStyle w:val="a9"/>
        <w:numPr>
          <w:ilvl w:val="0"/>
          <w:numId w:val="35"/>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066093">
      <w:pPr>
        <w:pStyle w:val="a9"/>
        <w:numPr>
          <w:ilvl w:val="0"/>
          <w:numId w:val="35"/>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066093">
      <w:pPr>
        <w:pStyle w:val="2"/>
        <w:keepLines/>
        <w:numPr>
          <w:ilvl w:val="0"/>
          <w:numId w:val="35"/>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Pr>
          <w:b w:val="0"/>
          <w:sz w:val="24"/>
          <w:szCs w:val="24"/>
          <w:lang w:val="en-US"/>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r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BB73A8" w:rsidRDefault="00411008" w:rsidP="009D75EE">
      <w:pPr>
        <w:pStyle w:val="a7"/>
        <w:widowControl w:val="0"/>
        <w:numPr>
          <w:ilvl w:val="0"/>
          <w:numId w:val="16"/>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BB73A8">
        <w:rPr>
          <w:rFonts w:ascii="Times New Roman" w:eastAsia="Times New Roman" w:hAnsi="Times New Roman" w:cs="Times New Roman"/>
          <w:b/>
          <w:sz w:val="24"/>
          <w:szCs w:val="24"/>
          <w:lang w:eastAsia="hi-IN" w:bidi="hi-IN"/>
        </w:rPr>
        <w:t>Цел</w:t>
      </w:r>
      <w:r w:rsidR="009D75EE" w:rsidRPr="00BB73A8">
        <w:rPr>
          <w:rFonts w:ascii="Times New Roman" w:eastAsia="Times New Roman" w:hAnsi="Times New Roman" w:cs="Times New Roman"/>
          <w:b/>
          <w:sz w:val="24"/>
          <w:szCs w:val="24"/>
          <w:lang w:eastAsia="hi-IN" w:bidi="hi-IN"/>
        </w:rPr>
        <w:t>и</w:t>
      </w:r>
      <w:r w:rsidRPr="00BB73A8">
        <w:rPr>
          <w:rFonts w:ascii="Times New Roman" w:eastAsia="Times New Roman" w:hAnsi="Times New Roman" w:cs="Times New Roman"/>
          <w:b/>
          <w:sz w:val="24"/>
          <w:szCs w:val="24"/>
          <w:lang w:eastAsia="hi-IN" w:bidi="hi-IN"/>
        </w:rPr>
        <w:t xml:space="preserve"> и задачи</w:t>
      </w:r>
      <w:r w:rsidR="009D75EE" w:rsidRPr="00BB73A8">
        <w:rPr>
          <w:rFonts w:ascii="Times New Roman" w:eastAsia="Times New Roman" w:hAnsi="Times New Roman" w:cs="Times New Roman"/>
          <w:b/>
          <w:sz w:val="24"/>
          <w:szCs w:val="24"/>
          <w:lang w:eastAsia="hi-IN" w:bidi="hi-IN"/>
        </w:rPr>
        <w:t xml:space="preserve"> учебной </w:t>
      </w:r>
      <w:r w:rsidRPr="00BB73A8">
        <w:rPr>
          <w:rFonts w:ascii="Times New Roman" w:eastAsia="Times New Roman" w:hAnsi="Times New Roman" w:cs="Times New Roman"/>
          <w:b/>
          <w:sz w:val="24"/>
          <w:szCs w:val="24"/>
          <w:lang w:eastAsia="hi-IN" w:bidi="hi-IN"/>
        </w:rPr>
        <w:t xml:space="preserve"> практики</w:t>
      </w:r>
      <w:r w:rsidR="009D75EE" w:rsidRPr="00BB73A8">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BB73A8"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BB73A8">
        <w:rPr>
          <w:rFonts w:ascii="Times New Roman" w:hAnsi="Times New Roman" w:cs="Times New Roman"/>
          <w:sz w:val="24"/>
          <w:szCs w:val="24"/>
        </w:rPr>
        <w:t xml:space="preserve">Согласно Учебному плану направления подготовки </w:t>
      </w:r>
      <w:r w:rsidR="00A9669C" w:rsidRPr="00BB73A8">
        <w:rPr>
          <w:rFonts w:ascii="Times New Roman" w:hAnsi="Times New Roman" w:cs="Times New Roman"/>
          <w:sz w:val="24"/>
          <w:szCs w:val="24"/>
        </w:rPr>
        <w:t>44.04.02 Психолого - педагогическое образование</w:t>
      </w:r>
      <w:r w:rsidR="00066093">
        <w:rPr>
          <w:rFonts w:ascii="Times New Roman" w:hAnsi="Times New Roman" w:cs="Times New Roman"/>
          <w:sz w:val="24"/>
          <w:szCs w:val="24"/>
        </w:rPr>
        <w:t xml:space="preserve">, </w:t>
      </w:r>
      <w:r w:rsidR="00A9669C"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направленность (профиль) программы «</w:t>
      </w:r>
      <w:r w:rsidR="00A9669C" w:rsidRPr="00BB73A8">
        <w:rPr>
          <w:rFonts w:ascii="Times New Roman" w:eastAsia="Times New Roman" w:hAnsi="Times New Roman" w:cs="Times New Roman"/>
          <w:sz w:val="24"/>
          <w:szCs w:val="24"/>
        </w:rPr>
        <w:t>Детская практическая психология</w:t>
      </w:r>
      <w:r w:rsidRPr="00BB73A8">
        <w:rPr>
          <w:rFonts w:ascii="Times New Roman" w:eastAsia="Times New Roman" w:hAnsi="Times New Roman" w:cs="Times New Roman"/>
          <w:sz w:val="24"/>
          <w:szCs w:val="24"/>
        </w:rPr>
        <w:t>»</w:t>
      </w:r>
      <w:r w:rsidRPr="00BB73A8">
        <w:rPr>
          <w:rFonts w:ascii="Times New Roman" w:hAnsi="Times New Roman" w:cs="Times New Roman"/>
          <w:sz w:val="24"/>
          <w:szCs w:val="24"/>
        </w:rPr>
        <w:t xml:space="preserve">  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BB73A8" w:rsidRDefault="00BF6188"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BB73A8">
        <w:rPr>
          <w:rFonts w:ascii="Times New Roman" w:hAnsi="Times New Roman" w:cs="Times New Roman"/>
          <w:bCs/>
          <w:sz w:val="24"/>
          <w:szCs w:val="24"/>
        </w:rPr>
        <w:t xml:space="preserve">Учебная практика </w:t>
      </w:r>
      <w:r w:rsidRPr="00BB73A8">
        <w:rPr>
          <w:rFonts w:ascii="Times New Roman" w:eastAsia="Times New Roman" w:hAnsi="Times New Roman" w:cs="Times New Roman"/>
          <w:sz w:val="24"/>
          <w:szCs w:val="24"/>
          <w:lang w:eastAsia="hi-IN" w:bidi="hi-IN"/>
        </w:rPr>
        <w:t xml:space="preserve">относится к комплексному </w:t>
      </w:r>
      <w:r w:rsidRPr="00BB73A8">
        <w:rPr>
          <w:rFonts w:ascii="Times New Roman" w:eastAsia="Times New Roman" w:hAnsi="Times New Roman" w:cs="Times New Roman"/>
          <w:bCs/>
          <w:sz w:val="24"/>
          <w:szCs w:val="24"/>
          <w:lang w:eastAsia="ru-RU"/>
        </w:rPr>
        <w:t>модулю «Методология исследования в образовании»</w:t>
      </w:r>
      <w:r w:rsidRPr="00BB73A8">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Pr="00BB73A8">
        <w:rPr>
          <w:rFonts w:ascii="Times New Roman" w:hAnsi="Times New Roman" w:cs="Times New Roman"/>
          <w:sz w:val="24"/>
          <w:szCs w:val="24"/>
        </w:rPr>
        <w:t xml:space="preserve">44.04.02 Психолого - педагогическое образование, </w:t>
      </w:r>
      <w:r w:rsidRPr="00BB73A8">
        <w:rPr>
          <w:rFonts w:ascii="Times New Roman" w:eastAsia="Times New Roman" w:hAnsi="Times New Roman" w:cs="Times New Roman"/>
          <w:sz w:val="24"/>
          <w:szCs w:val="24"/>
          <w:lang w:eastAsia="hi-IN" w:bidi="hi-IN"/>
        </w:rPr>
        <w:t xml:space="preserve">проводится в соответствии с ФГОС ВО, графиком учебного процесса, учебным планом.  </w:t>
      </w:r>
    </w:p>
    <w:p w:rsidR="00A9669C" w:rsidRPr="00BB73A8" w:rsidRDefault="00A9669C" w:rsidP="00A9669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73A8">
        <w:rPr>
          <w:rFonts w:ascii="Times New Roman" w:eastAsia="Times New Roman" w:hAnsi="Times New Roman" w:cs="Times New Roman"/>
          <w:color w:val="000000"/>
          <w:sz w:val="24"/>
          <w:szCs w:val="24"/>
          <w:lang w:eastAsia="ru-RU"/>
        </w:rPr>
        <w:t>Целью учебной практики (научно-исследовательская работы)</w:t>
      </w:r>
      <w:r w:rsidR="006F6DB7">
        <w:rPr>
          <w:rFonts w:ascii="Times New Roman" w:eastAsia="Times New Roman" w:hAnsi="Times New Roman" w:cs="Times New Roman"/>
          <w:color w:val="000000"/>
          <w:sz w:val="24"/>
          <w:szCs w:val="24"/>
          <w:lang w:eastAsia="ru-RU"/>
        </w:rPr>
        <w:t xml:space="preserve"> магистранта является развитие первичных навыков выполнения научно-исследовательской работы</w:t>
      </w:r>
      <w:r w:rsidRPr="00BB73A8">
        <w:rPr>
          <w:rFonts w:ascii="Times New Roman" w:eastAsia="Times New Roman" w:hAnsi="Times New Roman" w:cs="Times New Roman"/>
          <w:color w:val="000000"/>
          <w:sz w:val="24"/>
          <w:szCs w:val="24"/>
          <w:lang w:eastAsia="ru-RU"/>
        </w:rPr>
        <w:t>, связанной с решением профессиональных задач</w:t>
      </w:r>
      <w:r w:rsidR="006F6DB7">
        <w:rPr>
          <w:rFonts w:ascii="Times New Roman" w:eastAsia="Times New Roman" w:hAnsi="Times New Roman" w:cs="Times New Roman"/>
          <w:color w:val="000000"/>
          <w:sz w:val="24"/>
          <w:szCs w:val="24"/>
          <w:lang w:eastAsia="ru-RU"/>
        </w:rPr>
        <w:t xml:space="preserve">  в рамках  профессионального стандарта и  с подготовкой к написанию выпускной квалификационной работы. </w:t>
      </w:r>
    </w:p>
    <w:p w:rsidR="00A9669C" w:rsidRPr="00BB73A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lastRenderedPageBreak/>
        <w:t>Задачи практики:</w:t>
      </w:r>
    </w:p>
    <w:p w:rsidR="00A9669C" w:rsidRPr="00066093" w:rsidRDefault="00066093" w:rsidP="00066093">
      <w:pPr>
        <w:pStyle w:val="a7"/>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Обеспечить </w:t>
      </w:r>
      <w:r w:rsidR="00A9669C" w:rsidRPr="00BB73A8">
        <w:rPr>
          <w:rFonts w:ascii="Times New Roman" w:eastAsia="Times New Roman" w:hAnsi="Times New Roman" w:cs="Times New Roman"/>
          <w:color w:val="000000"/>
          <w:sz w:val="24"/>
          <w:szCs w:val="24"/>
          <w:lang w:eastAsia="ru-RU"/>
        </w:rPr>
        <w:t xml:space="preserve"> услови</w:t>
      </w:r>
      <w:r>
        <w:rPr>
          <w:rFonts w:ascii="Times New Roman" w:eastAsia="Times New Roman" w:hAnsi="Times New Roman" w:cs="Times New Roman"/>
          <w:color w:val="000000"/>
          <w:sz w:val="24"/>
          <w:szCs w:val="24"/>
          <w:lang w:eastAsia="ru-RU"/>
        </w:rPr>
        <w:t>я</w:t>
      </w:r>
      <w:r w:rsidR="00A9669C" w:rsidRPr="00BB73A8">
        <w:rPr>
          <w:rFonts w:ascii="Times New Roman" w:eastAsia="Times New Roman" w:hAnsi="Times New Roman" w:cs="Times New Roman"/>
          <w:color w:val="000000"/>
          <w:sz w:val="24"/>
          <w:szCs w:val="24"/>
          <w:lang w:eastAsia="ru-RU"/>
        </w:rPr>
        <w:t xml:space="preserve"> для становления профессионального научно-</w:t>
      </w:r>
      <w:r w:rsidR="00A9669C" w:rsidRPr="00066093">
        <w:rPr>
          <w:rFonts w:ascii="Times New Roman" w:eastAsia="Times New Roman" w:hAnsi="Times New Roman" w:cs="Times New Roman"/>
          <w:color w:val="000000"/>
          <w:sz w:val="24"/>
          <w:szCs w:val="24"/>
          <w:lang w:eastAsia="ru-RU"/>
        </w:rPr>
        <w:t>исследовательского мышления магистрантов</w:t>
      </w:r>
      <w:r>
        <w:rPr>
          <w:rFonts w:ascii="Times New Roman" w:eastAsia="Times New Roman" w:hAnsi="Times New Roman" w:cs="Times New Roman"/>
          <w:color w:val="000000"/>
          <w:sz w:val="24"/>
          <w:szCs w:val="24"/>
          <w:lang w:eastAsia="ru-RU"/>
        </w:rPr>
        <w:t>.</w:t>
      </w:r>
    </w:p>
    <w:p w:rsidR="00A9669C" w:rsidRPr="00BB73A8" w:rsidRDefault="00066093" w:rsidP="00066093">
      <w:pPr>
        <w:pStyle w:val="a7"/>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9669C" w:rsidRPr="00BB73A8">
        <w:rPr>
          <w:rFonts w:ascii="Times New Roman" w:eastAsia="Times New Roman" w:hAnsi="Times New Roman" w:cs="Times New Roman"/>
          <w:color w:val="000000"/>
          <w:sz w:val="24"/>
          <w:szCs w:val="24"/>
          <w:lang w:eastAsia="ru-RU"/>
        </w:rPr>
        <w:t>ормирова</w:t>
      </w:r>
      <w:r>
        <w:rPr>
          <w:rFonts w:ascii="Times New Roman" w:eastAsia="Times New Roman" w:hAnsi="Times New Roman" w:cs="Times New Roman"/>
          <w:color w:val="000000"/>
          <w:sz w:val="24"/>
          <w:szCs w:val="24"/>
          <w:lang w:eastAsia="ru-RU"/>
        </w:rPr>
        <w:t>ть</w:t>
      </w:r>
      <w:r w:rsidR="00A9669C" w:rsidRPr="00BB73A8">
        <w:rPr>
          <w:rFonts w:ascii="Times New Roman" w:eastAsia="Times New Roman" w:hAnsi="Times New Roman" w:cs="Times New Roman"/>
          <w:color w:val="000000"/>
          <w:sz w:val="24"/>
          <w:szCs w:val="24"/>
          <w:lang w:eastAsia="ru-RU"/>
        </w:rPr>
        <w:t xml:space="preserve"> умени</w:t>
      </w:r>
      <w:r>
        <w:rPr>
          <w:rFonts w:ascii="Times New Roman" w:eastAsia="Times New Roman" w:hAnsi="Times New Roman" w:cs="Times New Roman"/>
          <w:color w:val="000000"/>
          <w:sz w:val="24"/>
          <w:szCs w:val="24"/>
          <w:lang w:eastAsia="ru-RU"/>
        </w:rPr>
        <w:t xml:space="preserve">я </w:t>
      </w:r>
      <w:r w:rsidR="00A9669C" w:rsidRPr="00BB73A8">
        <w:rPr>
          <w:rFonts w:ascii="Times New Roman" w:eastAsia="Times New Roman" w:hAnsi="Times New Roman" w:cs="Times New Roman"/>
          <w:color w:val="000000"/>
          <w:sz w:val="24"/>
          <w:szCs w:val="24"/>
          <w:lang w:eastAsia="ru-RU"/>
        </w:rPr>
        <w:t xml:space="preserve"> использовать современные технологии сбора информации, обработки и интерпретации, полученных теор</w:t>
      </w:r>
      <w:r>
        <w:rPr>
          <w:rFonts w:ascii="Times New Roman" w:eastAsia="Times New Roman" w:hAnsi="Times New Roman" w:cs="Times New Roman"/>
          <w:color w:val="000000"/>
          <w:sz w:val="24"/>
          <w:szCs w:val="24"/>
          <w:lang w:eastAsia="ru-RU"/>
        </w:rPr>
        <w:t xml:space="preserve">етических и эмпирических данных. </w:t>
      </w:r>
    </w:p>
    <w:p w:rsidR="00A9669C" w:rsidRPr="00BB73A8" w:rsidRDefault="00066093" w:rsidP="00066093">
      <w:pPr>
        <w:pStyle w:val="a7"/>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A9669C" w:rsidRPr="00BB73A8">
        <w:rPr>
          <w:rFonts w:ascii="Times New Roman" w:eastAsia="Times New Roman" w:hAnsi="Times New Roman" w:cs="Times New Roman"/>
          <w:color w:val="000000"/>
          <w:sz w:val="24"/>
          <w:szCs w:val="24"/>
          <w:lang w:eastAsia="ru-RU"/>
        </w:rPr>
        <w:t>существл</w:t>
      </w:r>
      <w:r>
        <w:rPr>
          <w:rFonts w:ascii="Times New Roman" w:eastAsia="Times New Roman" w:hAnsi="Times New Roman" w:cs="Times New Roman"/>
          <w:color w:val="000000"/>
          <w:sz w:val="24"/>
          <w:szCs w:val="24"/>
          <w:lang w:eastAsia="ru-RU"/>
        </w:rPr>
        <w:t>ять</w:t>
      </w:r>
      <w:r w:rsidR="00A9669C" w:rsidRPr="00BB73A8">
        <w:rPr>
          <w:rFonts w:ascii="Times New Roman" w:eastAsia="Times New Roman" w:hAnsi="Times New Roman" w:cs="Times New Roman"/>
          <w:color w:val="000000"/>
          <w:sz w:val="24"/>
          <w:szCs w:val="24"/>
          <w:lang w:eastAsia="ru-RU"/>
        </w:rPr>
        <w:t xml:space="preserve"> библиографическ</w:t>
      </w:r>
      <w:r>
        <w:rPr>
          <w:rFonts w:ascii="Times New Roman" w:eastAsia="Times New Roman" w:hAnsi="Times New Roman" w:cs="Times New Roman"/>
          <w:color w:val="000000"/>
          <w:sz w:val="24"/>
          <w:szCs w:val="24"/>
          <w:lang w:eastAsia="ru-RU"/>
        </w:rPr>
        <w:t>ую</w:t>
      </w:r>
      <w:r w:rsidR="00A9669C" w:rsidRPr="00BB73A8">
        <w:rPr>
          <w:rFonts w:ascii="Times New Roman" w:eastAsia="Times New Roman" w:hAnsi="Times New Roman" w:cs="Times New Roman"/>
          <w:color w:val="000000"/>
          <w:sz w:val="24"/>
          <w:szCs w:val="24"/>
          <w:lang w:eastAsia="ru-RU"/>
        </w:rPr>
        <w:t xml:space="preserve"> работ</w:t>
      </w:r>
      <w:r>
        <w:rPr>
          <w:rFonts w:ascii="Times New Roman" w:eastAsia="Times New Roman" w:hAnsi="Times New Roman" w:cs="Times New Roman"/>
          <w:color w:val="000000"/>
          <w:sz w:val="24"/>
          <w:szCs w:val="24"/>
          <w:lang w:eastAsia="ru-RU"/>
        </w:rPr>
        <w:t>у</w:t>
      </w:r>
      <w:r w:rsidR="00A9669C" w:rsidRPr="00BB73A8">
        <w:rPr>
          <w:rFonts w:ascii="Times New Roman" w:eastAsia="Times New Roman" w:hAnsi="Times New Roman" w:cs="Times New Roman"/>
          <w:color w:val="000000"/>
          <w:sz w:val="24"/>
          <w:szCs w:val="24"/>
          <w:lang w:eastAsia="ru-RU"/>
        </w:rPr>
        <w:t xml:space="preserve"> с привлечением современных информационных технологий</w:t>
      </w:r>
      <w:r w:rsidR="006F6DB7">
        <w:rPr>
          <w:rFonts w:ascii="Times New Roman" w:eastAsia="Times New Roman" w:hAnsi="Times New Roman" w:cs="Times New Roman"/>
          <w:color w:val="000000"/>
          <w:sz w:val="24"/>
          <w:szCs w:val="24"/>
          <w:lang w:eastAsia="ru-RU"/>
        </w:rPr>
        <w:t>: поиск и аннотацию литературных источников для написания выпускной квалификационной работы</w:t>
      </w:r>
      <w:r w:rsidR="00A9669C" w:rsidRPr="00BB73A8">
        <w:rPr>
          <w:rFonts w:ascii="Times New Roman" w:eastAsia="Times New Roman" w:hAnsi="Times New Roman" w:cs="Times New Roman"/>
          <w:color w:val="000000"/>
          <w:sz w:val="24"/>
          <w:szCs w:val="24"/>
          <w:lang w:eastAsia="ru-RU"/>
        </w:rPr>
        <w:t>.</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w:t>
      </w:r>
      <w:r w:rsidRPr="00BB73A8">
        <w:rPr>
          <w:rFonts w:ascii="Times New Roman" w:hAnsi="Times New Roman" w:cs="Times New Roman"/>
          <w:bCs/>
          <w:sz w:val="24"/>
          <w:szCs w:val="24"/>
        </w:rPr>
        <w:t xml:space="preserve">(научно-исследовательская работа) </w:t>
      </w:r>
      <w:r w:rsidRPr="00BB73A8">
        <w:rPr>
          <w:rFonts w:ascii="Times New Roman" w:hAnsi="Times New Roman" w:cs="Times New Roman"/>
          <w:sz w:val="24"/>
          <w:szCs w:val="24"/>
        </w:rPr>
        <w:t>базируется на изучении следующих дисциплин: «</w:t>
      </w:r>
      <w:r w:rsidR="00BF6188" w:rsidRPr="00BB73A8">
        <w:rPr>
          <w:rFonts w:ascii="Times New Roman" w:hAnsi="Times New Roman" w:cs="Times New Roman"/>
          <w:sz w:val="24"/>
          <w:szCs w:val="24"/>
        </w:rPr>
        <w:t>Современные проблемы науки и образования</w:t>
      </w:r>
      <w:r w:rsidRPr="00BB73A8">
        <w:rPr>
          <w:rFonts w:ascii="Times New Roman" w:hAnsi="Times New Roman" w:cs="Times New Roman"/>
          <w:sz w:val="24"/>
          <w:szCs w:val="24"/>
        </w:rPr>
        <w:t>», «</w:t>
      </w:r>
      <w:r w:rsidR="00BF6188" w:rsidRPr="00BB73A8">
        <w:rPr>
          <w:rFonts w:ascii="Times New Roman" w:hAnsi="Times New Roman" w:cs="Times New Roman"/>
          <w:sz w:val="24"/>
          <w:szCs w:val="24"/>
        </w:rPr>
        <w:t>Методология и методы научного исследования</w:t>
      </w:r>
      <w:r w:rsidRPr="00BB73A8">
        <w:rPr>
          <w:rFonts w:ascii="Times New Roman" w:hAnsi="Times New Roman" w:cs="Times New Roman"/>
          <w:sz w:val="24"/>
          <w:szCs w:val="24"/>
        </w:rPr>
        <w:t>»</w:t>
      </w:r>
      <w:r w:rsidR="00BF6188" w:rsidRPr="00BB73A8">
        <w:rPr>
          <w:rFonts w:ascii="Times New Roman" w:hAnsi="Times New Roman" w:cs="Times New Roman"/>
          <w:sz w:val="24"/>
          <w:szCs w:val="24"/>
        </w:rPr>
        <w:t>, «Теория аргументации в исследовательской деятельности»</w:t>
      </w:r>
      <w:r w:rsidR="00066093">
        <w:rPr>
          <w:rFonts w:ascii="Times New Roman" w:hAnsi="Times New Roman" w:cs="Times New Roman"/>
          <w:sz w:val="24"/>
          <w:szCs w:val="24"/>
        </w:rPr>
        <w:t>.</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Тема научно-исследовательской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Default="00BF0018" w:rsidP="00BF6188">
      <w:pPr>
        <w:pStyle w:val="a7"/>
        <w:numPr>
          <w:ilvl w:val="0"/>
          <w:numId w:val="16"/>
        </w:numPr>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sz w:val="24"/>
          <w:szCs w:val="24"/>
          <w:lang w:eastAsia="ru-RU"/>
        </w:rPr>
        <w:t xml:space="preserve"> </w:t>
      </w:r>
      <w:r w:rsidRPr="00BB73A8">
        <w:rPr>
          <w:rFonts w:ascii="Times New Roman" w:eastAsia="Times New Roman" w:hAnsi="Times New Roman" w:cs="Times New Roman"/>
          <w:b/>
          <w:bCs/>
          <w:sz w:val="24"/>
          <w:szCs w:val="24"/>
          <w:lang w:eastAsia="ru-RU"/>
        </w:rPr>
        <w:t xml:space="preserve">Формы и способы проведения </w:t>
      </w:r>
      <w:r w:rsidR="00BF6188" w:rsidRPr="00BB73A8">
        <w:rPr>
          <w:rFonts w:ascii="Times New Roman" w:eastAsia="Times New Roman" w:hAnsi="Times New Roman" w:cs="Times New Roman"/>
          <w:b/>
          <w:bCs/>
          <w:sz w:val="24"/>
          <w:szCs w:val="24"/>
          <w:lang w:eastAsia="ru-RU"/>
        </w:rPr>
        <w:t>учебной практики</w:t>
      </w:r>
    </w:p>
    <w:p w:rsidR="00BF0018" w:rsidRPr="00BB73A8" w:rsidRDefault="00BF6188" w:rsidP="00066093">
      <w:pPr>
        <w:pStyle w:val="a7"/>
        <w:spacing w:after="0"/>
        <w:jc w:val="center"/>
        <w:rPr>
          <w:rFonts w:ascii="Times New Roman" w:eastAsia="Times New Roman" w:hAnsi="Times New Roman" w:cs="Times New Roman"/>
          <w:b/>
          <w:bCs/>
          <w:sz w:val="24"/>
          <w:szCs w:val="24"/>
          <w:lang w:eastAsia="ru-RU"/>
        </w:rPr>
      </w:pPr>
      <w:r w:rsidRPr="00BB73A8">
        <w:rPr>
          <w:rFonts w:ascii="Times New Roman" w:eastAsia="Times New Roman" w:hAnsi="Times New Roman" w:cs="Times New Roman"/>
          <w:b/>
          <w:bCs/>
          <w:sz w:val="24"/>
          <w:szCs w:val="24"/>
          <w:lang w:eastAsia="ru-RU"/>
        </w:rPr>
        <w:t>(научно-исследовательской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2B71AF" w:rsidRDefault="00066093" w:rsidP="00BF6188">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00BF6188" w:rsidRPr="00BB73A8">
        <w:rPr>
          <w:rFonts w:ascii="Times New Roman" w:hAnsi="Times New Roman" w:cs="Times New Roman"/>
          <w:sz w:val="24"/>
          <w:szCs w:val="24"/>
        </w:rPr>
        <w:t xml:space="preserve"> обучающиеся проходят </w:t>
      </w:r>
      <w:r w:rsidR="00BF6188" w:rsidRPr="002B71AF">
        <w:rPr>
          <w:rFonts w:ascii="Times New Roman" w:hAnsi="Times New Roman" w:cs="Times New Roman"/>
          <w:sz w:val="24"/>
          <w:szCs w:val="24"/>
        </w:rPr>
        <w:t xml:space="preserve">в организации, осуществляющей деятельность по </w:t>
      </w:r>
      <w:r w:rsidR="00693542">
        <w:rPr>
          <w:rFonts w:ascii="Times New Roman" w:hAnsi="Times New Roman" w:cs="Times New Roman"/>
          <w:sz w:val="24"/>
          <w:szCs w:val="24"/>
        </w:rPr>
        <w:t>направленности (</w:t>
      </w:r>
      <w:r w:rsidR="00BF6188" w:rsidRPr="002B71AF">
        <w:rPr>
          <w:rFonts w:ascii="Times New Roman" w:hAnsi="Times New Roman" w:cs="Times New Roman"/>
          <w:sz w:val="24"/>
          <w:szCs w:val="24"/>
        </w:rPr>
        <w:t>профилю</w:t>
      </w:r>
      <w:r w:rsidR="00693542">
        <w:rPr>
          <w:rFonts w:ascii="Times New Roman" w:hAnsi="Times New Roman" w:cs="Times New Roman"/>
          <w:sz w:val="24"/>
          <w:szCs w:val="24"/>
        </w:rPr>
        <w:t>)</w:t>
      </w:r>
      <w:r w:rsidR="00BF6188" w:rsidRPr="002B71AF">
        <w:rPr>
          <w:rFonts w:ascii="Times New Roman" w:hAnsi="Times New Roman" w:cs="Times New Roman"/>
          <w:sz w:val="24"/>
          <w:szCs w:val="24"/>
        </w:rPr>
        <w:t xml:space="preserve"> программы </w:t>
      </w:r>
      <w:r w:rsidR="00BF6188" w:rsidRPr="002B71AF">
        <w:rPr>
          <w:rFonts w:ascii="Times New Roman" w:eastAsia="Times New Roman" w:hAnsi="Times New Roman" w:cs="Times New Roman"/>
          <w:sz w:val="24"/>
          <w:szCs w:val="24"/>
        </w:rPr>
        <w:t>«Детская практическая психология»</w:t>
      </w:r>
      <w:r w:rsidR="00BF6188"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BF6188" w:rsidRPr="002B71AF">
        <w:rPr>
          <w:rStyle w:val="fontstyle01"/>
          <w:rFonts w:ascii="Times New Roman" w:hAnsi="Times New Roman" w:cs="Times New Roman"/>
          <w:color w:val="auto"/>
        </w:rPr>
        <w:t xml:space="preserve"> </w:t>
      </w:r>
      <w:r w:rsidR="00BF6188" w:rsidRPr="002B71AF">
        <w:rPr>
          <w:rStyle w:val="fontstyle01"/>
          <w:rFonts w:ascii="Times New Roman" w:hAnsi="Times New Roman" w:cs="Times New Roman"/>
          <w:b w:val="0"/>
          <w:color w:val="auto"/>
        </w:rPr>
        <w:t>о практической подготовке</w:t>
      </w:r>
      <w:r w:rsidR="006F6DB7">
        <w:rPr>
          <w:rStyle w:val="fontstyle01"/>
          <w:rFonts w:ascii="Times New Roman" w:hAnsi="Times New Roman" w:cs="Times New Roman"/>
          <w:b w:val="0"/>
          <w:color w:val="auto"/>
        </w:rPr>
        <w:t>.</w:t>
      </w:r>
      <w:r w:rsidR="00BF6188" w:rsidRPr="00BB73A8">
        <w:rPr>
          <w:rFonts w:ascii="Times New Roman" w:eastAsia="Times New Roman" w:hAnsi="Times New Roman" w:cs="Times New Roman"/>
          <w:sz w:val="24"/>
          <w:szCs w:val="24"/>
        </w:rPr>
        <w:t xml:space="preserve"> </w:t>
      </w:r>
    </w:p>
    <w:p w:rsidR="00BF6188" w:rsidRPr="00BB73A8" w:rsidRDefault="00BF6188" w:rsidP="00BF6188">
      <w:pPr>
        <w:shd w:val="clear" w:color="auto" w:fill="FFFFFF"/>
        <w:spacing w:after="0" w:line="240" w:lineRule="auto"/>
        <w:ind w:firstLine="709"/>
        <w:jc w:val="both"/>
        <w:rPr>
          <w:rStyle w:val="fontstyle01"/>
          <w:rFonts w:ascii="Times New Roman" w:hAnsi="Times New Roman" w:cs="Times New Roman"/>
          <w:b w:val="0"/>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sidR="00214816">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BF6188" w:rsidRDefault="006F6DB7" w:rsidP="00BF6188">
      <w:pPr>
        <w:spacing w:after="0" w:line="240" w:lineRule="auto"/>
        <w:ind w:firstLine="426"/>
        <w:jc w:val="both"/>
        <w:rPr>
          <w:rFonts w:ascii="Times New Roman" w:hAnsi="Times New Roman" w:cs="Times New Roman"/>
          <w:b/>
          <w:i/>
          <w:sz w:val="24"/>
          <w:szCs w:val="24"/>
        </w:rPr>
      </w:pPr>
      <w:r w:rsidRPr="006F6DB7">
        <w:rPr>
          <w:rFonts w:ascii="Times New Roman" w:hAnsi="Times New Roman" w:cs="Times New Roman"/>
          <w:b/>
          <w:i/>
          <w:sz w:val="24"/>
          <w:szCs w:val="24"/>
        </w:rPr>
        <w:t>Профильной организацией</w:t>
      </w:r>
      <w:r w:rsidR="00BF6188" w:rsidRPr="006F6DB7">
        <w:rPr>
          <w:rFonts w:ascii="Times New Roman" w:hAnsi="Times New Roman" w:cs="Times New Roman"/>
          <w:b/>
          <w:i/>
          <w:sz w:val="24"/>
          <w:szCs w:val="24"/>
        </w:rPr>
        <w:t xml:space="preserve"> учебной практики</w:t>
      </w:r>
      <w:r w:rsidR="00BF6188" w:rsidRPr="006F6DB7">
        <w:rPr>
          <w:rFonts w:ascii="Times New Roman" w:hAnsi="Times New Roman" w:cs="Times New Roman"/>
          <w:i/>
          <w:sz w:val="24"/>
          <w:szCs w:val="24"/>
        </w:rPr>
        <w:t xml:space="preserve"> </w:t>
      </w:r>
      <w:r w:rsidR="00BF6188" w:rsidRPr="006F6DB7">
        <w:rPr>
          <w:rFonts w:ascii="Times New Roman" w:hAnsi="Times New Roman" w:cs="Times New Roman"/>
          <w:b/>
          <w:i/>
          <w:sz w:val="24"/>
          <w:szCs w:val="24"/>
        </w:rPr>
        <w:t>(научно-исследовательской работы)  направления подготовки 44.04.02 Психолого - педагогическое образование</w:t>
      </w:r>
      <w:r w:rsidR="00BF6188" w:rsidRPr="006F6DB7">
        <w:rPr>
          <w:rFonts w:ascii="Times New Roman" w:eastAsia="Times New Roman" w:hAnsi="Times New Roman" w:cs="Times New Roman"/>
          <w:b/>
          <w:i/>
          <w:sz w:val="24"/>
          <w:szCs w:val="24"/>
        </w:rPr>
        <w:t xml:space="preserve"> направленность (профиль) программы «Детская практическая психология</w:t>
      </w:r>
      <w:r w:rsidR="00BF6188" w:rsidRPr="006F6DB7">
        <w:rPr>
          <w:rFonts w:ascii="Times New Roman" w:eastAsia="Times New Roman" w:hAnsi="Times New Roman" w:cs="Times New Roman"/>
          <w:b/>
          <w:i/>
          <w:color w:val="000000"/>
          <w:sz w:val="24"/>
          <w:szCs w:val="24"/>
        </w:rPr>
        <w:t xml:space="preserve">» </w:t>
      </w:r>
      <w:r w:rsidR="00BF6188" w:rsidRPr="006F6DB7">
        <w:rPr>
          <w:rFonts w:ascii="Times New Roman" w:hAnsi="Times New Roman" w:cs="Times New Roman"/>
          <w:b/>
          <w:i/>
          <w:sz w:val="24"/>
          <w:szCs w:val="24"/>
        </w:rPr>
        <w:t>является</w:t>
      </w:r>
      <w:r w:rsidR="00BF6188" w:rsidRPr="006F6DB7">
        <w:rPr>
          <w:rFonts w:ascii="Times New Roman" w:hAnsi="Times New Roman" w:cs="Times New Roman"/>
          <w:i/>
          <w:sz w:val="24"/>
          <w:szCs w:val="24"/>
        </w:rPr>
        <w:t xml:space="preserve"> </w:t>
      </w:r>
      <w:r w:rsidR="00BF6188" w:rsidRPr="006F6DB7">
        <w:rPr>
          <w:rFonts w:ascii="Times New Roman" w:hAnsi="Times New Roman" w:cs="Times New Roman"/>
          <w:b/>
          <w:i/>
          <w:sz w:val="24"/>
          <w:szCs w:val="24"/>
        </w:rPr>
        <w:t xml:space="preserve">Омская гуманитарная академия. </w:t>
      </w:r>
    </w:p>
    <w:p w:rsidR="006F6DB7" w:rsidRPr="006F6DB7" w:rsidRDefault="006F6DB7" w:rsidP="006F6DB7">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F6DB7">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Учебная практика осуществляется в форме самостоятельного изучения магистрантами монографической и периодической </w:t>
      </w:r>
      <w:r w:rsidR="006F6DB7">
        <w:rPr>
          <w:rFonts w:ascii="Times New Roman" w:hAnsi="Times New Roman" w:cs="Times New Roman"/>
          <w:sz w:val="24"/>
          <w:szCs w:val="24"/>
        </w:rPr>
        <w:t>психолого-</w:t>
      </w:r>
      <w:r w:rsidRPr="00BB73A8">
        <w:rPr>
          <w:rFonts w:ascii="Times New Roman" w:hAnsi="Times New Roman" w:cs="Times New Roman"/>
          <w:sz w:val="24"/>
          <w:szCs w:val="24"/>
        </w:rPr>
        <w:t xml:space="preserve">педагогической литературы, ресурсов сети «Интернет» и специализированных баз данных с целью получения первичных профессиональных навыков осуществления научной работы. </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Для лиц с ограниченными возможностями здоровья </w:t>
      </w:r>
      <w:r w:rsidRPr="00BB73A8">
        <w:rPr>
          <w:rFonts w:ascii="Times New Roman" w:hAnsi="Times New Roman" w:cs="Times New Roman"/>
          <w:sz w:val="24"/>
          <w:szCs w:val="24"/>
        </w:rPr>
        <w:t>при реализации учебной практики</w:t>
      </w:r>
      <w:r w:rsidRPr="00BB73A8">
        <w:rPr>
          <w:rFonts w:ascii="Times New Roman" w:eastAsia="Times New Roman" w:hAnsi="Times New Roman" w:cs="Times New Roman"/>
          <w:sz w:val="24"/>
          <w:szCs w:val="24"/>
        </w:rPr>
        <w:t xml:space="preserve"> должны учитывать</w:t>
      </w:r>
      <w:r w:rsidR="00D063EF">
        <w:rPr>
          <w:rFonts w:ascii="Times New Roman" w:eastAsia="Times New Roman" w:hAnsi="Times New Roman" w:cs="Times New Roman"/>
          <w:sz w:val="24"/>
          <w:szCs w:val="24"/>
        </w:rPr>
        <w:t xml:space="preserve">ся </w:t>
      </w:r>
      <w:r w:rsidRPr="00BB73A8">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Pr="00BB73A8">
        <w:rPr>
          <w:rFonts w:ascii="Times New Roman" w:eastAsia="Times New Roman" w:hAnsi="Times New Roman" w:cs="Times New Roman"/>
          <w:sz w:val="24"/>
          <w:szCs w:val="24"/>
        </w:rPr>
        <w:lastRenderedPageBreak/>
        <w:t>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BF6188" w:rsidP="00BF6188">
      <w:pPr>
        <w:spacing w:after="0" w:line="240" w:lineRule="auto"/>
        <w:ind w:firstLine="708"/>
        <w:jc w:val="center"/>
        <w:rPr>
          <w:rStyle w:val="fontstyle01"/>
          <w:rFonts w:ascii="Times New Roman" w:hAnsi="Times New Roman" w:cs="Times New Roman"/>
        </w:rPr>
      </w:pPr>
      <w:r w:rsidRPr="00BB73A8">
        <w:rPr>
          <w:rFonts w:ascii="Times New Roman" w:eastAsia="Times New Roman" w:hAnsi="Times New Roman" w:cs="Times New Roman"/>
          <w:bCs/>
          <w:sz w:val="24"/>
          <w:szCs w:val="24"/>
          <w:lang w:eastAsia="ru-RU"/>
        </w:rPr>
        <w:t xml:space="preserve"> </w:t>
      </w:r>
      <w:r w:rsidRPr="00BB73A8">
        <w:rPr>
          <w:rFonts w:ascii="Times New Roman" w:hAnsi="Times New Roman" w:cs="Times New Roman"/>
          <w:b/>
          <w:sz w:val="24"/>
          <w:szCs w:val="24"/>
        </w:rPr>
        <w:t xml:space="preserve">4. Организация учебной практики </w:t>
      </w:r>
      <w:r w:rsidRPr="00BB73A8">
        <w:rPr>
          <w:rStyle w:val="fontstyle01"/>
          <w:rFonts w:ascii="Times New Roman" w:hAnsi="Times New Roman" w:cs="Times New Roman"/>
        </w:rPr>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2B71AF">
      <w:pPr>
        <w:pStyle w:val="31"/>
        <w:widowControl/>
        <w:numPr>
          <w:ilvl w:val="0"/>
          <w:numId w:val="36"/>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B26518">
      <w:pPr>
        <w:pStyle w:val="31"/>
        <w:widowControl/>
        <w:numPr>
          <w:ilvl w:val="0"/>
          <w:numId w:val="36"/>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BB73A8" w:rsidRDefault="00BF6188" w:rsidP="00BF6188">
      <w:pPr>
        <w:spacing w:after="0" w:line="240" w:lineRule="auto"/>
        <w:ind w:firstLine="907"/>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sidR="00693542">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психологии и социальной работы. </w:t>
      </w:r>
    </w:p>
    <w:p w:rsidR="00BF6188" w:rsidRPr="00BB73A8" w:rsidRDefault="00BF6188" w:rsidP="00BF6188">
      <w:pPr>
        <w:spacing w:after="0" w:line="240" w:lineRule="auto"/>
        <w:ind w:firstLine="708"/>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Перед организацией  </w:t>
      </w:r>
      <w:r w:rsidRPr="00BB73A8">
        <w:rPr>
          <w:rFonts w:ascii="Times New Roman" w:hAnsi="Times New Roman" w:cs="Times New Roman"/>
          <w:sz w:val="24"/>
          <w:szCs w:val="24"/>
        </w:rPr>
        <w:t>практики</w:t>
      </w:r>
      <w:r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Pr="00BB73A8">
        <w:rPr>
          <w:rFonts w:ascii="Times New Roman" w:eastAsia="Times New Roman" w:hAnsi="Times New Roman" w:cs="Times New Roman"/>
          <w:sz w:val="24"/>
          <w:szCs w:val="24"/>
        </w:rPr>
        <w:t xml:space="preserve"> 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Pr="00BB73A8">
        <w:rPr>
          <w:rFonts w:ascii="Times New Roman" w:hAnsi="Times New Roman" w:cs="Times New Roman"/>
          <w:sz w:val="24"/>
          <w:szCs w:val="24"/>
        </w:rPr>
        <w:t xml:space="preserve">учебной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2B71AF">
      <w:pPr>
        <w:pStyle w:val="a7"/>
        <w:numPr>
          <w:ilvl w:val="0"/>
          <w:numId w:val="37"/>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2B71AF">
      <w:pPr>
        <w:pStyle w:val="s1"/>
        <w:numPr>
          <w:ilvl w:val="0"/>
          <w:numId w:val="37"/>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 xml:space="preserve"> индивидуальные задания для обучающихся, выполняемые в период практики;</w:t>
      </w:r>
    </w:p>
    <w:p w:rsidR="00BF6188" w:rsidRPr="00BB73A8" w:rsidRDefault="00BF6188" w:rsidP="002B71AF">
      <w:pPr>
        <w:pStyle w:val="s1"/>
        <w:numPr>
          <w:ilvl w:val="0"/>
          <w:numId w:val="37"/>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Pr="00BB73A8" w:rsidRDefault="00BF6188" w:rsidP="002B71AF">
      <w:pPr>
        <w:pStyle w:val="s1"/>
        <w:numPr>
          <w:ilvl w:val="0"/>
          <w:numId w:val="37"/>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F6188" w:rsidRPr="009C5832" w:rsidRDefault="00BF6188" w:rsidP="00BF6188">
      <w:pPr>
        <w:pStyle w:val="s1"/>
        <w:shd w:val="clear" w:color="auto" w:fill="FFFFFF"/>
        <w:spacing w:before="0" w:beforeAutospacing="0" w:after="0" w:afterAutospacing="0"/>
        <w:ind w:firstLine="709"/>
        <w:jc w:val="both"/>
        <w:rPr>
          <w:b/>
          <w:color w:val="FF0000"/>
        </w:rPr>
      </w:pPr>
      <w:r w:rsidRPr="009C5832">
        <w:rPr>
          <w:b/>
          <w:color w:val="FF0000"/>
        </w:rPr>
        <w:t xml:space="preserve">Функции руководителя </w:t>
      </w:r>
      <w:r w:rsidR="009C5832" w:rsidRPr="009C5832">
        <w:rPr>
          <w:b/>
          <w:color w:val="FF0000"/>
        </w:rPr>
        <w:t xml:space="preserve">учебной практики (научно-исследовательской работы) </w:t>
      </w:r>
      <w:r w:rsidRPr="009C5832">
        <w:rPr>
          <w:b/>
          <w:color w:val="FF0000"/>
        </w:rPr>
        <w:t xml:space="preserve">от профильной организации возлагаются на </w:t>
      </w:r>
      <w:r w:rsidR="007328F5" w:rsidRPr="009C5832">
        <w:rPr>
          <w:b/>
          <w:color w:val="FF0000"/>
        </w:rPr>
        <w:t xml:space="preserve">преподавателей кафедры педагогики, психологии и социальной работы, научных руководителей магистрантов. </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Pr="00BB73A8" w:rsidRDefault="00BF6188" w:rsidP="002B71AF">
      <w:pPr>
        <w:pStyle w:val="s1"/>
        <w:numPr>
          <w:ilvl w:val="0"/>
          <w:numId w:val="38"/>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F6188" w:rsidRPr="00BB73A8" w:rsidRDefault="00BF6188" w:rsidP="002B71AF">
      <w:pPr>
        <w:pStyle w:val="s1"/>
        <w:numPr>
          <w:ilvl w:val="0"/>
          <w:numId w:val="38"/>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F6188" w:rsidRPr="006F6DB7" w:rsidRDefault="00BF6188" w:rsidP="002B71AF">
      <w:pPr>
        <w:pStyle w:val="s1"/>
        <w:numPr>
          <w:ilvl w:val="0"/>
          <w:numId w:val="38"/>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Pr="006F6DB7">
        <w:t xml:space="preserve"> готовит отзыв- характеристику. Данный отзыв прилагается</w:t>
      </w:r>
      <w:r w:rsidRPr="009C5832">
        <w:t xml:space="preserve"> к отчету о практике .</w:t>
      </w:r>
      <w:r w:rsidRPr="00BB73A8">
        <w:rPr>
          <w:b/>
        </w:rPr>
        <w:t xml:space="preserve"> </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w:t>
      </w:r>
      <w:r w:rsidRPr="00BB73A8">
        <w:rPr>
          <w:rFonts w:ascii="Times New Roman" w:hAnsi="Times New Roman" w:cs="Times New Roman"/>
          <w:sz w:val="24"/>
          <w:szCs w:val="24"/>
        </w:rPr>
        <w:lastRenderedPageBreak/>
        <w:t xml:space="preserve">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6F6DB7" w:rsidRPr="006F6DB7">
        <w:rPr>
          <w:rFonts w:ascii="Times New Roman" w:hAnsi="Times New Roman" w:cs="Times New Roman"/>
          <w:sz w:val="24"/>
          <w:szCs w:val="24"/>
        </w:rPr>
        <w:t xml:space="preserve">заданий практики, </w:t>
      </w:r>
      <w:r w:rsidRPr="006F6DB7">
        <w:rPr>
          <w:rFonts w:ascii="Times New Roman" w:hAnsi="Times New Roman" w:cs="Times New Roman"/>
          <w:sz w:val="24"/>
          <w:szCs w:val="24"/>
        </w:rPr>
        <w:t xml:space="preserve"> оценка уровня освоения 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6F6DB7">
        <w:rPr>
          <w:rFonts w:ascii="Times New Roman" w:hAnsi="Times New Roman" w:cs="Times New Roman"/>
          <w:sz w:val="24"/>
          <w:szCs w:val="24"/>
        </w:rPr>
        <w:t>, содержащий  исследующие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Pr="00BB73A8">
        <w:rPr>
          <w:rFonts w:ascii="Times New Roman" w:hAnsi="Times New Roman" w:cs="Times New Roman"/>
          <w:b/>
          <w:sz w:val="24"/>
          <w:szCs w:val="24"/>
        </w:rPr>
        <w:t xml:space="preserve">учебной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BB73A8">
        <w:rPr>
          <w:rStyle w:val="fontstyle01"/>
          <w:rFonts w:ascii="Times New Roman" w:hAnsi="Times New Roman" w:cs="Times New Roman"/>
        </w:rPr>
        <w:t>(</w:t>
      </w:r>
      <w:r w:rsidR="007328F5" w:rsidRPr="00BB73A8">
        <w:rPr>
          <w:rStyle w:val="fontstyle01"/>
          <w:rFonts w:ascii="Times New Roman" w:hAnsi="Times New Roman" w:cs="Times New Roman"/>
        </w:rPr>
        <w:t>научно-исследовательской работы</w:t>
      </w:r>
      <w:r w:rsidRPr="00BB73A8">
        <w:rPr>
          <w:rStyle w:val="fontstyle01"/>
          <w:rFonts w:ascii="Times New Roman" w:hAnsi="Times New Roman" w:cs="Times New Roman"/>
        </w:rPr>
        <w:t>)</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BF6188" w:rsidP="002B71AF">
      <w:pPr>
        <w:pStyle w:val="21"/>
        <w:spacing w:after="0" w:line="200" w:lineRule="atLeast"/>
        <w:ind w:right="-330" w:firstLine="709"/>
        <w:jc w:val="both"/>
        <w:rPr>
          <w:sz w:val="24"/>
          <w:szCs w:val="24"/>
        </w:rPr>
      </w:pPr>
      <w:r w:rsidRPr="00BB73A8">
        <w:rPr>
          <w:sz w:val="24"/>
          <w:szCs w:val="24"/>
        </w:rPr>
        <w:t>Срок сдачи отчета по учебной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Pr="00BB73A8">
        <w:rPr>
          <w:sz w:val="24"/>
          <w:szCs w:val="24"/>
        </w:rPr>
        <w:t xml:space="preserve"> на кафедру </w:t>
      </w:r>
      <w:r w:rsidR="007328F5" w:rsidRPr="00BB73A8">
        <w:rPr>
          <w:sz w:val="24"/>
          <w:szCs w:val="24"/>
        </w:rPr>
        <w:t xml:space="preserve">педагогики, психологи и социальной работы </w:t>
      </w:r>
      <w:r w:rsidRPr="00BB73A8">
        <w:rPr>
          <w:sz w:val="24"/>
          <w:szCs w:val="24"/>
        </w:rPr>
        <w:t xml:space="preserve"> 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BF6188" w:rsidRPr="00BB73A8" w:rsidRDefault="00FA1FE7" w:rsidP="007328F5">
      <w:pPr>
        <w:pStyle w:val="a7"/>
        <w:widowControl w:val="0"/>
        <w:numPr>
          <w:ilvl w:val="0"/>
          <w:numId w:val="26"/>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328F5">
      <w:pPr>
        <w:pStyle w:val="a7"/>
        <w:widowControl w:val="0"/>
        <w:numPr>
          <w:ilvl w:val="0"/>
          <w:numId w:val="26"/>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328F5">
      <w:pPr>
        <w:pStyle w:val="a7"/>
        <w:widowControl w:val="0"/>
        <w:numPr>
          <w:ilvl w:val="0"/>
          <w:numId w:val="26"/>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328F5">
      <w:pPr>
        <w:pStyle w:val="a7"/>
        <w:widowControl w:val="0"/>
        <w:numPr>
          <w:ilvl w:val="0"/>
          <w:numId w:val="26"/>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328F5">
      <w:pPr>
        <w:pStyle w:val="a7"/>
        <w:widowControl w:val="0"/>
        <w:numPr>
          <w:ilvl w:val="0"/>
          <w:numId w:val="26"/>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BF6188" w:rsidRPr="00BB73A8" w:rsidRDefault="00FA1FE7" w:rsidP="007328F5">
      <w:pPr>
        <w:pStyle w:val="a7"/>
        <w:widowControl w:val="0"/>
        <w:numPr>
          <w:ilvl w:val="0"/>
          <w:numId w:val="26"/>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BF6188" w:rsidRPr="00BB73A8" w:rsidRDefault="00BF6188" w:rsidP="007328F5">
      <w:pPr>
        <w:shd w:val="clear" w:color="auto" w:fill="FFFFFF"/>
        <w:spacing w:after="0" w:line="240" w:lineRule="auto"/>
        <w:ind w:firstLine="360"/>
        <w:jc w:val="both"/>
        <w:rPr>
          <w:rFonts w:ascii="Times New Roman" w:hAnsi="Times New Roman" w:cs="Times New Roman"/>
          <w:sz w:val="24"/>
          <w:szCs w:val="24"/>
        </w:rPr>
      </w:pPr>
      <w:r w:rsidRPr="00BB73A8">
        <w:rPr>
          <w:rFonts w:ascii="Times New Roman" w:hAnsi="Times New Roman" w:cs="Times New Roman"/>
          <w:sz w:val="24"/>
          <w:szCs w:val="24"/>
        </w:rPr>
        <w:t>Для получения оценки «</w:t>
      </w:r>
      <w:r w:rsidR="007328F5" w:rsidRPr="00BB73A8">
        <w:rPr>
          <w:rFonts w:ascii="Times New Roman" w:hAnsi="Times New Roman" w:cs="Times New Roman"/>
          <w:sz w:val="24"/>
          <w:szCs w:val="24"/>
        </w:rPr>
        <w:t>зачтено</w:t>
      </w:r>
      <w:r w:rsidRPr="00BB73A8">
        <w:rPr>
          <w:rFonts w:ascii="Times New Roman" w:hAnsi="Times New Roman" w:cs="Times New Roman"/>
          <w:sz w:val="24"/>
          <w:szCs w:val="24"/>
        </w:rPr>
        <w:t>» необхо</w:t>
      </w:r>
      <w:r w:rsidR="00702D62" w:rsidRPr="00BB73A8">
        <w:rPr>
          <w:rFonts w:ascii="Times New Roman" w:hAnsi="Times New Roman" w:cs="Times New Roman"/>
          <w:sz w:val="24"/>
          <w:szCs w:val="24"/>
        </w:rPr>
        <w:t xml:space="preserve">димо продемонстрировать высокий, </w:t>
      </w:r>
      <w:r w:rsidR="007328F5" w:rsidRPr="00BB73A8">
        <w:rPr>
          <w:rFonts w:ascii="Times New Roman" w:hAnsi="Times New Roman" w:cs="Times New Roman"/>
          <w:sz w:val="24"/>
          <w:szCs w:val="24"/>
        </w:rPr>
        <w:t>средний</w:t>
      </w:r>
      <w:r w:rsidR="00702D62" w:rsidRPr="00BB73A8">
        <w:rPr>
          <w:rFonts w:ascii="Times New Roman" w:hAnsi="Times New Roman" w:cs="Times New Roman"/>
          <w:sz w:val="24"/>
          <w:szCs w:val="24"/>
        </w:rPr>
        <w:t xml:space="preserve"> или допустимый </w:t>
      </w:r>
      <w:r w:rsidR="007328F5" w:rsidRPr="00BB73A8">
        <w:rPr>
          <w:rFonts w:ascii="Times New Roman" w:hAnsi="Times New Roman" w:cs="Times New Roman"/>
          <w:sz w:val="24"/>
          <w:szCs w:val="24"/>
        </w:rPr>
        <w:t xml:space="preserve"> </w:t>
      </w:r>
      <w:r w:rsidRPr="00BB73A8">
        <w:rPr>
          <w:rFonts w:ascii="Times New Roman" w:hAnsi="Times New Roman" w:cs="Times New Roman"/>
          <w:sz w:val="24"/>
          <w:szCs w:val="24"/>
        </w:rPr>
        <w:t xml:space="preserve">уровень по всем требованиям, предъявляемым к содержанию и оформлению отчета и его защите, правильно и полно ответить на вопросы. </w:t>
      </w:r>
    </w:p>
    <w:p w:rsidR="00BF6188" w:rsidRPr="00BB73A8" w:rsidRDefault="00702D62" w:rsidP="00BF6188">
      <w:pPr>
        <w:shd w:val="clear" w:color="auto" w:fill="FFFFFF"/>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 </w:t>
      </w:r>
      <w:r w:rsidR="00BF6188" w:rsidRPr="00BB73A8">
        <w:rPr>
          <w:rFonts w:ascii="Times New Roman" w:hAnsi="Times New Roman" w:cs="Times New Roman"/>
          <w:sz w:val="24"/>
          <w:szCs w:val="24"/>
        </w:rPr>
        <w:t>«</w:t>
      </w:r>
      <w:r w:rsidRPr="00BB73A8">
        <w:rPr>
          <w:rFonts w:ascii="Times New Roman" w:hAnsi="Times New Roman" w:cs="Times New Roman"/>
          <w:sz w:val="24"/>
          <w:szCs w:val="24"/>
        </w:rPr>
        <w:t>Не</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зачтено</w:t>
      </w:r>
      <w:r w:rsidR="00BF6188" w:rsidRPr="00BB73A8">
        <w:rPr>
          <w:rFonts w:ascii="Times New Roman" w:hAnsi="Times New Roman" w:cs="Times New Roman"/>
          <w:sz w:val="24"/>
          <w:szCs w:val="24"/>
        </w:rPr>
        <w:t xml:space="preserve">» оценивается уровень «ниже допустимого» как минимум по одному требованию, предъявляемому к содержанию и оформлению отчета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BF6188" w:rsidRPr="00BB73A8" w:rsidRDefault="00BF6188" w:rsidP="00BF6188">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w:t>
      </w:r>
      <w:r w:rsidRPr="00BB73A8">
        <w:rPr>
          <w:sz w:val="24"/>
          <w:szCs w:val="24"/>
        </w:rPr>
        <w:lastRenderedPageBreak/>
        <w:t xml:space="preserve">задолженность, ликвидация которой документально оформляется и осуществляется в установленном порядке. </w:t>
      </w:r>
    </w:p>
    <w:p w:rsidR="00BF6188" w:rsidRPr="00BB73A8" w:rsidRDefault="00BF6188" w:rsidP="00BF6188">
      <w:pPr>
        <w:spacing w:after="0" w:line="240" w:lineRule="auto"/>
        <w:ind w:firstLine="709"/>
        <w:rPr>
          <w:rFonts w:ascii="Times New Roman" w:hAnsi="Times New Roman" w:cs="Times New Roman"/>
          <w:b/>
          <w:sz w:val="24"/>
          <w:szCs w:val="24"/>
        </w:rPr>
      </w:pPr>
    </w:p>
    <w:p w:rsidR="007315C2" w:rsidRPr="00BB73A8" w:rsidRDefault="007315C2" w:rsidP="007315C2">
      <w:pPr>
        <w:spacing w:after="0" w:line="240" w:lineRule="auto"/>
        <w:ind w:firstLine="709"/>
        <w:jc w:val="both"/>
        <w:rPr>
          <w:rFonts w:ascii="Times New Roman" w:eastAsia="Times New Roman" w:hAnsi="Times New Roman" w:cs="Times New Roman"/>
          <w:bCs/>
          <w:sz w:val="24"/>
          <w:szCs w:val="24"/>
          <w:lang w:eastAsia="ru-RU"/>
        </w:rPr>
      </w:pP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BF0018" w:rsidRPr="002B71AF" w:rsidRDefault="00411008" w:rsidP="002B71AF">
      <w:pPr>
        <w:pStyle w:val="a7"/>
        <w:widowControl w:val="0"/>
        <w:numPr>
          <w:ilvl w:val="0"/>
          <w:numId w:val="39"/>
        </w:numPr>
        <w:suppressAutoHyphens/>
        <w:autoSpaceDE w:val="0"/>
        <w:spacing w:after="0" w:line="240" w:lineRule="auto"/>
        <w:jc w:val="center"/>
        <w:rPr>
          <w:rFonts w:ascii="Times New Roman" w:eastAsia="Times New Roman" w:hAnsi="Times New Roman" w:cs="Times New Roman"/>
          <w:b/>
          <w:bCs/>
          <w:sz w:val="24"/>
          <w:szCs w:val="24"/>
          <w:lang w:eastAsia="hi-IN" w:bidi="hi-IN"/>
        </w:rPr>
      </w:pPr>
      <w:r w:rsidRPr="002B71AF">
        <w:rPr>
          <w:rFonts w:ascii="Times New Roman" w:eastAsia="Times New Roman" w:hAnsi="Times New Roman" w:cs="Times New Roman"/>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Содержание</w:t>
      </w:r>
      <w:r w:rsidR="00BF0018" w:rsidRPr="002B71AF">
        <w:rPr>
          <w:rFonts w:ascii="Times New Roman" w:eastAsia="Times New Roman" w:hAnsi="Times New Roman" w:cs="Times New Roman"/>
          <w:b/>
          <w:bCs/>
          <w:sz w:val="24"/>
          <w:szCs w:val="24"/>
          <w:lang w:eastAsia="hi-IN" w:bidi="hi-IN"/>
        </w:rPr>
        <w:t xml:space="preserve"> </w:t>
      </w:r>
      <w:r w:rsidR="00702D62" w:rsidRPr="002B71AF">
        <w:rPr>
          <w:rFonts w:ascii="Times New Roman" w:eastAsia="Times New Roman" w:hAnsi="Times New Roman" w:cs="Times New Roman"/>
          <w:b/>
          <w:bCs/>
          <w:sz w:val="24"/>
          <w:szCs w:val="24"/>
          <w:lang w:eastAsia="hi-IN" w:bidi="hi-IN"/>
        </w:rPr>
        <w:t>учебной практики (научно-исследовательской работы)</w:t>
      </w:r>
    </w:p>
    <w:p w:rsidR="00411008" w:rsidRPr="00BB73A8" w:rsidRDefault="00411008" w:rsidP="00BF0018">
      <w:pPr>
        <w:widowControl w:val="0"/>
        <w:suppressAutoHyphens/>
        <w:autoSpaceDE w:val="0"/>
        <w:spacing w:after="0" w:line="240" w:lineRule="auto"/>
        <w:jc w:val="center"/>
        <w:rPr>
          <w:rFonts w:ascii="Times New Roman" w:eastAsia="Times New Roman" w:hAnsi="Times New Roman" w:cs="Times New Roman"/>
          <w:bCs/>
          <w:sz w:val="24"/>
          <w:szCs w:val="24"/>
          <w:lang w:eastAsia="hi-IN" w:bidi="hi-IN"/>
        </w:rPr>
      </w:pPr>
    </w:p>
    <w:p w:rsidR="006F6DB7" w:rsidRDefault="00702D62" w:rsidP="006F6DB7">
      <w:pPr>
        <w:pStyle w:val="23"/>
        <w:shd w:val="clear" w:color="auto" w:fill="auto"/>
        <w:spacing w:after="0" w:line="240" w:lineRule="auto"/>
        <w:ind w:firstLine="709"/>
        <w:jc w:val="both"/>
        <w:rPr>
          <w:sz w:val="24"/>
          <w:szCs w:val="24"/>
        </w:rPr>
      </w:pPr>
      <w:r w:rsidRPr="00BB73A8">
        <w:rPr>
          <w:sz w:val="24"/>
          <w:szCs w:val="24"/>
        </w:rPr>
        <w:t>Обучающийся должен</w:t>
      </w:r>
      <w:r w:rsidR="006F6DB7">
        <w:rPr>
          <w:sz w:val="24"/>
          <w:szCs w:val="24"/>
        </w:rPr>
        <w:t xml:space="preserve"> в</w:t>
      </w:r>
      <w:r w:rsidRPr="00BB73A8">
        <w:rPr>
          <w:sz w:val="24"/>
          <w:szCs w:val="24"/>
        </w:rPr>
        <w:t>ыполнить в полном объеме</w:t>
      </w:r>
      <w:r w:rsidR="006F6DB7">
        <w:rPr>
          <w:sz w:val="24"/>
          <w:szCs w:val="24"/>
        </w:rPr>
        <w:t xml:space="preserve"> индивидуальное задание практики и сдать пакет документов, содержащий:</w:t>
      </w:r>
    </w:p>
    <w:p w:rsidR="006F6DB7" w:rsidRPr="001476AB" w:rsidRDefault="006F6DB7" w:rsidP="006F6DB7">
      <w:pPr>
        <w:pStyle w:val="23"/>
        <w:numPr>
          <w:ilvl w:val="0"/>
          <w:numId w:val="45"/>
        </w:numPr>
        <w:shd w:val="clear" w:color="auto" w:fill="auto"/>
        <w:spacing w:after="0" w:line="240" w:lineRule="auto"/>
        <w:jc w:val="both"/>
        <w:rPr>
          <w:i/>
          <w:sz w:val="24"/>
          <w:szCs w:val="24"/>
        </w:rPr>
      </w:pPr>
      <w:r>
        <w:rPr>
          <w:sz w:val="24"/>
          <w:szCs w:val="24"/>
        </w:rPr>
        <w:t xml:space="preserve">Титульный лист с печатью </w:t>
      </w:r>
      <w:r w:rsidR="001476AB">
        <w:rPr>
          <w:sz w:val="24"/>
          <w:szCs w:val="24"/>
        </w:rPr>
        <w:t xml:space="preserve">профильной </w:t>
      </w:r>
      <w:r>
        <w:rPr>
          <w:sz w:val="24"/>
          <w:szCs w:val="24"/>
        </w:rPr>
        <w:t>организации и под</w:t>
      </w:r>
      <w:r w:rsidR="001476AB">
        <w:rPr>
          <w:sz w:val="24"/>
          <w:szCs w:val="24"/>
        </w:rPr>
        <w:t>писью руководителя организации</w:t>
      </w:r>
      <w:r>
        <w:rPr>
          <w:sz w:val="24"/>
          <w:szCs w:val="24"/>
        </w:rPr>
        <w:t>)</w:t>
      </w:r>
      <w:r w:rsidR="001476AB">
        <w:rPr>
          <w:sz w:val="24"/>
          <w:szCs w:val="24"/>
        </w:rPr>
        <w:t>. (</w:t>
      </w:r>
      <w:r w:rsidR="001476AB" w:rsidRPr="001476AB">
        <w:rPr>
          <w:i/>
          <w:sz w:val="24"/>
          <w:szCs w:val="24"/>
        </w:rPr>
        <w:t xml:space="preserve">Приложение </w:t>
      </w:r>
      <w:r w:rsidR="001476AB">
        <w:rPr>
          <w:i/>
          <w:sz w:val="24"/>
          <w:szCs w:val="24"/>
        </w:rPr>
        <w:t>2)</w:t>
      </w:r>
    </w:p>
    <w:p w:rsidR="001476AB" w:rsidRPr="001476AB" w:rsidRDefault="001476AB" w:rsidP="006F6DB7">
      <w:pPr>
        <w:pStyle w:val="23"/>
        <w:numPr>
          <w:ilvl w:val="0"/>
          <w:numId w:val="45"/>
        </w:numPr>
        <w:shd w:val="clear" w:color="auto" w:fill="auto"/>
        <w:spacing w:after="0" w:line="240" w:lineRule="auto"/>
        <w:jc w:val="both"/>
        <w:rPr>
          <w:sz w:val="24"/>
          <w:szCs w:val="24"/>
        </w:rPr>
      </w:pPr>
      <w:r w:rsidRPr="001476AB">
        <w:rPr>
          <w:sz w:val="24"/>
          <w:szCs w:val="24"/>
        </w:rPr>
        <w:t>Отчет о выполнении индивидуальных заданий практики</w:t>
      </w:r>
    </w:p>
    <w:p w:rsidR="00702D62" w:rsidRPr="00BB73A8" w:rsidRDefault="00702D62" w:rsidP="00702D62">
      <w:pPr>
        <w:spacing w:after="0" w:line="240" w:lineRule="auto"/>
        <w:ind w:left="142" w:right="25"/>
        <w:jc w:val="right"/>
        <w:rPr>
          <w:rFonts w:ascii="Times New Roman" w:hAnsi="Times New Roman" w:cs="Times New Roman"/>
          <w:sz w:val="24"/>
          <w:szCs w:val="24"/>
        </w:rPr>
      </w:pPr>
    </w:p>
    <w:p w:rsidR="00702D62" w:rsidRDefault="00702D62" w:rsidP="00702D62">
      <w:pPr>
        <w:jc w:val="center"/>
        <w:rPr>
          <w:rStyle w:val="fontstyle01"/>
          <w:rFonts w:ascii="Times New Roman" w:hAnsi="Times New Roman" w:cs="Times New Roman"/>
        </w:rPr>
      </w:pPr>
      <w:r w:rsidRPr="00BB73A8">
        <w:rPr>
          <w:rStyle w:val="fontstyle01"/>
          <w:rFonts w:ascii="Times New Roman" w:hAnsi="Times New Roman" w:cs="Times New Roman"/>
        </w:rPr>
        <w:t>Разделы предоставляемого руководителю практики отчета</w:t>
      </w:r>
      <w:r w:rsidR="001476AB">
        <w:rPr>
          <w:rStyle w:val="fontstyle01"/>
          <w:rFonts w:ascii="Times New Roman" w:hAnsi="Times New Roman" w:cs="Times New Roman"/>
        </w:rPr>
        <w:t xml:space="preserve"> (подробно прописаны на стр. 10 методических указаний)</w:t>
      </w:r>
    </w:p>
    <w:p w:rsidR="00BF0018" w:rsidRPr="00BB73A8" w:rsidRDefault="00BF0018" w:rsidP="001476AB">
      <w:pPr>
        <w:pStyle w:val="a7"/>
        <w:keepNext/>
        <w:widowControl w:val="0"/>
        <w:tabs>
          <w:tab w:val="left" w:pos="426"/>
          <w:tab w:val="left" w:pos="708"/>
          <w:tab w:val="left" w:pos="993"/>
        </w:tabs>
        <w:suppressAutoHyphens/>
        <w:autoSpaceDE w:val="0"/>
        <w:spacing w:after="0" w:line="240" w:lineRule="auto"/>
        <w:ind w:left="709"/>
        <w:jc w:val="both"/>
        <w:outlineLvl w:val="0"/>
        <w:rPr>
          <w:rFonts w:ascii="Times New Roman" w:eastAsia="Times New Roman" w:hAnsi="Times New Roman" w:cs="Times New Roman"/>
          <w:b/>
          <w:bCs/>
          <w:kern w:val="2"/>
          <w:sz w:val="24"/>
          <w:szCs w:val="24"/>
          <w:lang w:eastAsia="hi-IN" w:bidi="hi-IN"/>
        </w:rPr>
      </w:pPr>
      <w:bookmarkStart w:id="1" w:name="_Toc498019752"/>
      <w:r w:rsidRPr="00BB73A8">
        <w:rPr>
          <w:rFonts w:ascii="Times New Roman" w:eastAsia="Times New Roman" w:hAnsi="Times New Roman" w:cs="Times New Roman"/>
          <w:b/>
          <w:bCs/>
          <w:kern w:val="2"/>
          <w:sz w:val="24"/>
          <w:szCs w:val="24"/>
          <w:lang w:eastAsia="hi-IN" w:bidi="hi-IN"/>
        </w:rPr>
        <w:t xml:space="preserve">Содержание </w:t>
      </w:r>
      <w:bookmarkEnd w:id="1"/>
      <w:r w:rsidR="00D706DB" w:rsidRPr="00BB73A8">
        <w:rPr>
          <w:rFonts w:ascii="Times New Roman" w:eastAsia="Times New Roman" w:hAnsi="Times New Roman" w:cs="Times New Roman"/>
          <w:b/>
          <w:bCs/>
          <w:kern w:val="2"/>
          <w:sz w:val="24"/>
          <w:szCs w:val="24"/>
          <w:lang w:eastAsia="hi-IN" w:bidi="hi-IN"/>
        </w:rPr>
        <w:t>учебной</w:t>
      </w:r>
      <w:r w:rsidRPr="00BB73A8">
        <w:rPr>
          <w:rFonts w:ascii="Times New Roman" w:eastAsia="Times New Roman" w:hAnsi="Times New Roman" w:cs="Times New Roman"/>
          <w:b/>
          <w:bCs/>
          <w:kern w:val="2"/>
          <w:sz w:val="24"/>
          <w:szCs w:val="24"/>
          <w:lang w:eastAsia="hi-IN" w:bidi="hi-IN"/>
        </w:rPr>
        <w:t xml:space="preserve"> практики (н</w:t>
      </w:r>
      <w:r w:rsidR="00D706DB" w:rsidRPr="00BB73A8">
        <w:rPr>
          <w:rFonts w:ascii="Times New Roman" w:eastAsia="Times New Roman" w:hAnsi="Times New Roman" w:cs="Times New Roman"/>
          <w:b/>
          <w:bCs/>
          <w:kern w:val="2"/>
          <w:sz w:val="24"/>
          <w:szCs w:val="24"/>
          <w:lang w:eastAsia="hi-IN" w:bidi="hi-IN"/>
        </w:rPr>
        <w:t>аучно-исследовательской работы)</w:t>
      </w:r>
    </w:p>
    <w:p w:rsidR="004A3740" w:rsidRPr="00BB73A8" w:rsidRDefault="004A3740" w:rsidP="00702D62">
      <w:pPr>
        <w:spacing w:after="0" w:line="240" w:lineRule="auto"/>
        <w:jc w:val="both"/>
        <w:outlineLvl w:val="1"/>
        <w:rPr>
          <w:rFonts w:ascii="Times New Roman" w:eastAsia="Times New Roman" w:hAnsi="Times New Roman" w:cs="Times New Roman"/>
          <w:spacing w:val="2"/>
          <w:sz w:val="24"/>
          <w:szCs w:val="24"/>
        </w:rPr>
      </w:pPr>
    </w:p>
    <w:p w:rsidR="00BB7F5B" w:rsidRPr="00BB73A8" w:rsidRDefault="00FB36A0" w:rsidP="00BB7F5B">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1. Уточнение и </w:t>
      </w:r>
      <w:r w:rsidR="009F603B">
        <w:rPr>
          <w:rFonts w:ascii="Times New Roman" w:hAnsi="Times New Roman" w:cs="Times New Roman"/>
          <w:sz w:val="24"/>
          <w:szCs w:val="24"/>
        </w:rPr>
        <w:t>корректировка</w:t>
      </w:r>
      <w:r w:rsidRPr="00BB73A8">
        <w:rPr>
          <w:rFonts w:ascii="Times New Roman" w:hAnsi="Times New Roman" w:cs="Times New Roman"/>
          <w:sz w:val="24"/>
          <w:szCs w:val="24"/>
        </w:rPr>
        <w:t xml:space="preserve"> </w:t>
      </w:r>
      <w:r w:rsidR="00BB7F5B" w:rsidRPr="00BB73A8">
        <w:rPr>
          <w:rFonts w:ascii="Times New Roman" w:hAnsi="Times New Roman" w:cs="Times New Roman"/>
          <w:sz w:val="24"/>
          <w:szCs w:val="24"/>
        </w:rPr>
        <w:t xml:space="preserve">совместно с научным руководителем </w:t>
      </w:r>
      <w:r w:rsidR="00F932BF" w:rsidRPr="00BB73A8">
        <w:rPr>
          <w:rFonts w:ascii="Times New Roman" w:hAnsi="Times New Roman" w:cs="Times New Roman"/>
          <w:sz w:val="24"/>
          <w:szCs w:val="24"/>
        </w:rPr>
        <w:t>темы</w:t>
      </w:r>
      <w:r w:rsidR="008946D2" w:rsidRPr="00BB73A8">
        <w:rPr>
          <w:rFonts w:ascii="Times New Roman" w:hAnsi="Times New Roman" w:cs="Times New Roman"/>
          <w:sz w:val="24"/>
          <w:szCs w:val="24"/>
        </w:rPr>
        <w:t xml:space="preserve"> будущей выпускной квалификационной </w:t>
      </w:r>
      <w:r w:rsidRPr="00BB73A8">
        <w:rPr>
          <w:rFonts w:ascii="Times New Roman" w:hAnsi="Times New Roman" w:cs="Times New Roman"/>
          <w:sz w:val="24"/>
          <w:szCs w:val="24"/>
        </w:rPr>
        <w:t xml:space="preserve"> работы в рамках учебной практики. </w:t>
      </w:r>
      <w:r w:rsidR="008946D2" w:rsidRPr="00BB73A8">
        <w:rPr>
          <w:rFonts w:ascii="Times New Roman" w:hAnsi="Times New Roman" w:cs="Times New Roman"/>
          <w:sz w:val="24"/>
          <w:szCs w:val="24"/>
        </w:rPr>
        <w:t>Описание актуальности темы исследования</w:t>
      </w:r>
      <w:r w:rsidRPr="00BB73A8">
        <w:rPr>
          <w:rFonts w:ascii="Times New Roman" w:hAnsi="Times New Roman" w:cs="Times New Roman"/>
          <w:sz w:val="24"/>
          <w:szCs w:val="24"/>
        </w:rPr>
        <w:t xml:space="preserve">. </w:t>
      </w:r>
    </w:p>
    <w:p w:rsidR="008946D2" w:rsidRPr="00BB73A8" w:rsidRDefault="008946D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Результат: определение темы исследования, описание актуальности выбранной темы</w:t>
      </w:r>
    </w:p>
    <w:p w:rsidR="00BB7F5B" w:rsidRPr="00BB73A8" w:rsidRDefault="00FB36A0" w:rsidP="00BB7F5B">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2.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w:t>
      </w:r>
      <w:r w:rsidR="00BB7F5B" w:rsidRPr="00BB73A8">
        <w:rPr>
          <w:rFonts w:ascii="Times New Roman" w:hAnsi="Times New Roman" w:cs="Times New Roman"/>
          <w:sz w:val="24"/>
          <w:szCs w:val="24"/>
        </w:rPr>
        <w:t>в рамках избранной проблематики.</w:t>
      </w:r>
    </w:p>
    <w:p w:rsidR="00702D62" w:rsidRPr="00BB73A8"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аннотированный список статей, монографий, учебных пособий  (не менее 30 источников) по тематике исследования </w:t>
      </w:r>
    </w:p>
    <w:p w:rsidR="00BB7F5B" w:rsidRPr="00BB73A8" w:rsidRDefault="00FB36A0" w:rsidP="00BB7F5B">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3. Изучение теоретических и практических аспектов </w:t>
      </w:r>
      <w:r w:rsidR="00BB7F5B" w:rsidRPr="00BB73A8">
        <w:rPr>
          <w:rFonts w:ascii="Times New Roman" w:hAnsi="Times New Roman" w:cs="Times New Roman"/>
          <w:sz w:val="24"/>
          <w:szCs w:val="24"/>
        </w:rPr>
        <w:t xml:space="preserve">в сфере </w:t>
      </w:r>
      <w:r w:rsidR="00702D62" w:rsidRPr="00BB73A8">
        <w:rPr>
          <w:rFonts w:ascii="Times New Roman" w:hAnsi="Times New Roman" w:cs="Times New Roman"/>
          <w:sz w:val="24"/>
          <w:szCs w:val="24"/>
        </w:rPr>
        <w:t>детской</w:t>
      </w:r>
      <w:r w:rsidR="008946D2" w:rsidRPr="00BB73A8">
        <w:rPr>
          <w:rFonts w:ascii="Times New Roman" w:hAnsi="Times New Roman" w:cs="Times New Roman"/>
          <w:sz w:val="24"/>
          <w:szCs w:val="24"/>
        </w:rPr>
        <w:t xml:space="preserve"> практической психологии </w:t>
      </w:r>
      <w:r w:rsidR="00BB7F5B" w:rsidRPr="00BB73A8">
        <w:rPr>
          <w:rFonts w:ascii="Times New Roman" w:hAnsi="Times New Roman" w:cs="Times New Roman"/>
          <w:sz w:val="24"/>
          <w:szCs w:val="24"/>
        </w:rPr>
        <w:t xml:space="preserve"> </w:t>
      </w:r>
      <w:r w:rsidRPr="00BB73A8">
        <w:rPr>
          <w:rFonts w:ascii="Times New Roman" w:hAnsi="Times New Roman" w:cs="Times New Roman"/>
          <w:sz w:val="24"/>
          <w:szCs w:val="24"/>
        </w:rPr>
        <w:t>в целях выявле</w:t>
      </w:r>
      <w:r w:rsidR="008946D2" w:rsidRPr="00BB73A8">
        <w:rPr>
          <w:rFonts w:ascii="Times New Roman" w:hAnsi="Times New Roman" w:cs="Times New Roman"/>
          <w:sz w:val="24"/>
          <w:szCs w:val="24"/>
        </w:rPr>
        <w:t xml:space="preserve">ния особенностей современного </w:t>
      </w:r>
      <w:r w:rsidRPr="00BB73A8">
        <w:rPr>
          <w:rFonts w:ascii="Times New Roman" w:hAnsi="Times New Roman" w:cs="Times New Roman"/>
          <w:sz w:val="24"/>
          <w:szCs w:val="24"/>
        </w:rPr>
        <w:t xml:space="preserve"> состояния </w:t>
      </w:r>
      <w:r w:rsidR="008946D2" w:rsidRPr="00BB73A8">
        <w:rPr>
          <w:rFonts w:ascii="Times New Roman" w:hAnsi="Times New Roman" w:cs="Times New Roman"/>
          <w:sz w:val="24"/>
          <w:szCs w:val="24"/>
        </w:rPr>
        <w:t>науки и</w:t>
      </w:r>
      <w:r w:rsidRPr="00BB73A8">
        <w:rPr>
          <w:rFonts w:ascii="Times New Roman" w:hAnsi="Times New Roman" w:cs="Times New Roman"/>
          <w:sz w:val="24"/>
          <w:szCs w:val="24"/>
        </w:rPr>
        <w:t xml:space="preserve"> определени</w:t>
      </w:r>
      <w:r w:rsidR="008946D2" w:rsidRPr="00BB73A8">
        <w:rPr>
          <w:rFonts w:ascii="Times New Roman" w:hAnsi="Times New Roman" w:cs="Times New Roman"/>
          <w:sz w:val="24"/>
          <w:szCs w:val="24"/>
        </w:rPr>
        <w:t xml:space="preserve">я </w:t>
      </w:r>
      <w:r w:rsidRPr="00BB73A8">
        <w:rPr>
          <w:rFonts w:ascii="Times New Roman" w:hAnsi="Times New Roman" w:cs="Times New Roman"/>
          <w:sz w:val="24"/>
          <w:szCs w:val="24"/>
        </w:rPr>
        <w:t>актуальных научных проблем в этой области</w:t>
      </w:r>
      <w:r w:rsidR="00702D62" w:rsidRPr="00BB73A8">
        <w:rPr>
          <w:rFonts w:ascii="Times New Roman" w:hAnsi="Times New Roman" w:cs="Times New Roman"/>
          <w:sz w:val="24"/>
          <w:szCs w:val="24"/>
        </w:rPr>
        <w:t xml:space="preserve"> </w:t>
      </w:r>
      <w:r w:rsidR="00702D62" w:rsidRPr="00693542">
        <w:rPr>
          <w:rFonts w:ascii="Times New Roman" w:hAnsi="Times New Roman" w:cs="Times New Roman"/>
          <w:sz w:val="24"/>
          <w:szCs w:val="24"/>
        </w:rPr>
        <w:t>(</w:t>
      </w:r>
      <w:hyperlink r:id="rId9" w:history="1">
        <w:r w:rsidR="00735501">
          <w:rPr>
            <w:rStyle w:val="aa"/>
            <w:rFonts w:ascii="Times New Roman" w:hAnsi="Times New Roman" w:cs="Times New Roman"/>
            <w:sz w:val="24"/>
            <w:szCs w:val="24"/>
          </w:rPr>
          <w:t>http://www.dslib.net/).</w:t>
        </w:r>
      </w:hyperlink>
      <w:r w:rsidRPr="00BB73A8">
        <w:rPr>
          <w:rFonts w:ascii="Times New Roman" w:hAnsi="Times New Roman" w:cs="Times New Roman"/>
          <w:sz w:val="24"/>
          <w:szCs w:val="24"/>
        </w:rPr>
        <w:t xml:space="preserve"> </w:t>
      </w:r>
    </w:p>
    <w:p w:rsidR="00702D62"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тематика  и краткая аннотация современных (за последние 10 лет) исследований по темам, смежным теме выпускной квалификацонной работе. </w:t>
      </w:r>
    </w:p>
    <w:p w:rsidR="001476AB"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1476AB" w:rsidRDefault="001476AB" w:rsidP="001476AB">
      <w:pPr>
        <w:pStyle w:val="23"/>
        <w:numPr>
          <w:ilvl w:val="0"/>
          <w:numId w:val="45"/>
        </w:numPr>
        <w:shd w:val="clear" w:color="auto" w:fill="auto"/>
        <w:spacing w:after="0" w:line="240" w:lineRule="auto"/>
        <w:jc w:val="both"/>
        <w:rPr>
          <w:sz w:val="24"/>
          <w:szCs w:val="24"/>
        </w:rPr>
      </w:pPr>
      <w:r>
        <w:rPr>
          <w:sz w:val="24"/>
          <w:szCs w:val="24"/>
        </w:rPr>
        <w:t>Задание на практику с подписью студента, руководителя практики от профильной организации (</w:t>
      </w:r>
      <w:r w:rsidRPr="001476AB">
        <w:rPr>
          <w:i/>
          <w:sz w:val="24"/>
          <w:szCs w:val="24"/>
        </w:rPr>
        <w:t>Приложение 3</w:t>
      </w:r>
      <w:r>
        <w:rPr>
          <w:sz w:val="24"/>
          <w:szCs w:val="24"/>
        </w:rPr>
        <w:t>)</w:t>
      </w:r>
    </w:p>
    <w:p w:rsidR="001476AB" w:rsidRPr="001476AB" w:rsidRDefault="001476AB" w:rsidP="001476AB">
      <w:pPr>
        <w:pStyle w:val="23"/>
        <w:numPr>
          <w:ilvl w:val="0"/>
          <w:numId w:val="45"/>
        </w:numPr>
        <w:shd w:val="clear" w:color="auto" w:fill="auto"/>
        <w:spacing w:after="0" w:line="240" w:lineRule="auto"/>
        <w:jc w:val="both"/>
        <w:rPr>
          <w:sz w:val="24"/>
          <w:szCs w:val="24"/>
        </w:rPr>
      </w:pPr>
      <w:r>
        <w:rPr>
          <w:sz w:val="24"/>
          <w:szCs w:val="24"/>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Pr="001476AB">
        <w:rPr>
          <w:i/>
          <w:sz w:val="24"/>
          <w:szCs w:val="24"/>
        </w:rPr>
        <w:t>(Приложение 4)</w:t>
      </w:r>
      <w:r>
        <w:rPr>
          <w:i/>
          <w:sz w:val="24"/>
          <w:szCs w:val="24"/>
        </w:rPr>
        <w:t>.</w:t>
      </w:r>
    </w:p>
    <w:p w:rsidR="001476AB" w:rsidRPr="001476AB" w:rsidRDefault="001476AB" w:rsidP="001476AB">
      <w:pPr>
        <w:pStyle w:val="23"/>
        <w:numPr>
          <w:ilvl w:val="0"/>
          <w:numId w:val="45"/>
        </w:numPr>
        <w:shd w:val="clear" w:color="auto" w:fill="auto"/>
        <w:spacing w:after="0" w:line="240" w:lineRule="auto"/>
        <w:jc w:val="both"/>
        <w:rPr>
          <w:sz w:val="24"/>
          <w:szCs w:val="24"/>
        </w:rPr>
      </w:pPr>
      <w:r w:rsidRPr="001476AB">
        <w:rPr>
          <w:sz w:val="24"/>
          <w:szCs w:val="24"/>
        </w:rPr>
        <w:t>Совместный план-график практики с</w:t>
      </w:r>
      <w:r>
        <w:rPr>
          <w:sz w:val="24"/>
          <w:szCs w:val="24"/>
        </w:rPr>
        <w:t xml:space="preserve"> подписью руководителя практики от профильной организации </w:t>
      </w:r>
      <w:r w:rsidRPr="001476AB">
        <w:rPr>
          <w:i/>
          <w:sz w:val="24"/>
          <w:szCs w:val="24"/>
        </w:rPr>
        <w:t xml:space="preserve">(Приложение 7) </w:t>
      </w:r>
    </w:p>
    <w:p w:rsidR="001476AB" w:rsidRPr="001476AB" w:rsidRDefault="001476AB" w:rsidP="001476AB">
      <w:pPr>
        <w:pStyle w:val="23"/>
        <w:numPr>
          <w:ilvl w:val="0"/>
          <w:numId w:val="45"/>
        </w:numPr>
        <w:shd w:val="clear" w:color="auto" w:fill="auto"/>
        <w:spacing w:after="0" w:line="240" w:lineRule="auto"/>
        <w:jc w:val="both"/>
        <w:rPr>
          <w:sz w:val="24"/>
          <w:szCs w:val="24"/>
        </w:rPr>
      </w:pPr>
      <w:r w:rsidRPr="001476AB">
        <w:rPr>
          <w:sz w:val="24"/>
          <w:szCs w:val="24"/>
        </w:rPr>
        <w:t>Отзыв-характеристика от руководителя организации</w:t>
      </w:r>
      <w:r>
        <w:rPr>
          <w:i/>
          <w:sz w:val="24"/>
          <w:szCs w:val="24"/>
        </w:rPr>
        <w:t xml:space="preserve"> (Приложение 5)</w:t>
      </w:r>
    </w:p>
    <w:p w:rsidR="001476AB" w:rsidRPr="001476AB" w:rsidRDefault="001476AB" w:rsidP="001476AB">
      <w:pPr>
        <w:pStyle w:val="23"/>
        <w:numPr>
          <w:ilvl w:val="0"/>
          <w:numId w:val="45"/>
        </w:numPr>
        <w:shd w:val="clear" w:color="auto" w:fill="auto"/>
        <w:spacing w:after="0" w:line="240" w:lineRule="auto"/>
        <w:jc w:val="both"/>
        <w:rPr>
          <w:sz w:val="24"/>
          <w:szCs w:val="24"/>
        </w:rPr>
      </w:pPr>
      <w:r w:rsidRPr="001476AB">
        <w:rPr>
          <w:i/>
          <w:sz w:val="24"/>
          <w:szCs w:val="24"/>
        </w:rPr>
        <w:t xml:space="preserve">Договор о </w:t>
      </w:r>
      <w:r w:rsidRPr="001476AB">
        <w:rPr>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1476AB" w:rsidRPr="00BB73A8" w:rsidRDefault="001476AB"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702D62" w:rsidRPr="00BB73A8" w:rsidRDefault="00702D62" w:rsidP="00BB7F5B">
      <w:pPr>
        <w:autoSpaceDE w:val="0"/>
        <w:autoSpaceDN w:val="0"/>
        <w:adjustRightInd w:val="0"/>
        <w:spacing w:after="0" w:line="240" w:lineRule="auto"/>
        <w:ind w:firstLine="709"/>
        <w:jc w:val="both"/>
        <w:rPr>
          <w:rFonts w:ascii="Times New Roman" w:hAnsi="Times New Roman" w:cs="Times New Roman"/>
          <w:b/>
          <w:i/>
          <w:sz w:val="24"/>
          <w:szCs w:val="24"/>
        </w:rPr>
      </w:pPr>
    </w:p>
    <w:p w:rsidR="00F932BF" w:rsidRPr="00BB73A8" w:rsidRDefault="00F932BF" w:rsidP="008F16EF">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Результаты НИР являются частью выпускной квалификационной работы.</w:t>
      </w:r>
    </w:p>
    <w:p w:rsidR="004A3740" w:rsidRPr="00BB73A8" w:rsidRDefault="004A3740" w:rsidP="008F16EF">
      <w:pPr>
        <w:spacing w:after="0" w:line="240" w:lineRule="auto"/>
        <w:ind w:firstLine="709"/>
        <w:jc w:val="both"/>
        <w:rPr>
          <w:rFonts w:ascii="Times New Roman" w:eastAsia="Times New Roman" w:hAnsi="Times New Roman" w:cs="Times New Roman"/>
          <w:i/>
          <w:color w:val="000000"/>
          <w:sz w:val="24"/>
          <w:szCs w:val="24"/>
          <w:lang w:eastAsia="ru-RU"/>
        </w:rPr>
      </w:pPr>
    </w:p>
    <w:p w:rsidR="00BF0018" w:rsidRPr="002B71AF" w:rsidRDefault="00BF0018" w:rsidP="002B71AF">
      <w:pPr>
        <w:pStyle w:val="a7"/>
        <w:numPr>
          <w:ilvl w:val="1"/>
          <w:numId w:val="39"/>
        </w:numPr>
        <w:spacing w:after="0" w:line="240" w:lineRule="auto"/>
        <w:jc w:val="both"/>
        <w:rPr>
          <w:rFonts w:ascii="Times New Roman" w:eastAsia="Times New Roman" w:hAnsi="Times New Roman" w:cs="Times New Roman"/>
          <w:color w:val="000000"/>
          <w:sz w:val="24"/>
          <w:szCs w:val="24"/>
          <w:lang w:eastAsia="ru-RU"/>
        </w:rPr>
      </w:pPr>
      <w:r w:rsidRPr="002B71AF">
        <w:rPr>
          <w:rFonts w:ascii="Times New Roman" w:eastAsia="Times New Roman" w:hAnsi="Times New Roman" w:cs="Times New Roman"/>
          <w:color w:val="000000"/>
          <w:sz w:val="24"/>
          <w:szCs w:val="24"/>
          <w:lang w:eastAsia="ru-RU"/>
        </w:rPr>
        <w:lastRenderedPageBreak/>
        <w:t>Примерна</w:t>
      </w:r>
      <w:r w:rsidR="008F16EF" w:rsidRPr="002B71AF">
        <w:rPr>
          <w:rFonts w:ascii="Times New Roman" w:eastAsia="Times New Roman" w:hAnsi="Times New Roman" w:cs="Times New Roman"/>
          <w:color w:val="000000"/>
          <w:sz w:val="24"/>
          <w:szCs w:val="24"/>
          <w:lang w:eastAsia="ru-RU"/>
        </w:rPr>
        <w:t xml:space="preserve">я тематика научных исследований в сфере </w:t>
      </w:r>
      <w:r w:rsidR="003C2FFE" w:rsidRPr="002B71AF">
        <w:rPr>
          <w:rFonts w:ascii="Times New Roman" w:eastAsia="Times New Roman" w:hAnsi="Times New Roman" w:cs="Times New Roman"/>
          <w:color w:val="000000"/>
          <w:sz w:val="24"/>
          <w:szCs w:val="24"/>
          <w:lang w:eastAsia="ru-RU"/>
        </w:rPr>
        <w:t>детской практической психологии:</w:t>
      </w:r>
    </w:p>
    <w:p w:rsidR="004A3740" w:rsidRPr="00BB73A8" w:rsidRDefault="004A3740" w:rsidP="00416A3F">
      <w:pPr>
        <w:pStyle w:val="a7"/>
        <w:spacing w:after="0" w:line="240" w:lineRule="auto"/>
        <w:ind w:left="1159"/>
        <w:jc w:val="both"/>
        <w:rPr>
          <w:rFonts w:ascii="Times New Roman" w:eastAsia="Times New Roman" w:hAnsi="Times New Roman" w:cs="Times New Roman"/>
          <w:color w:val="000000"/>
          <w:sz w:val="24"/>
          <w:szCs w:val="24"/>
          <w:lang w:eastAsia="ru-RU"/>
        </w:rPr>
      </w:pP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Эмоциональное развитие детей старшего дошкольного возраста средствами игровой деятельности.</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Тревожность детей старшего дошкольного возраста и ее психолого-педагогическая коррекция.</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Развитие коммуникативных способностей старших дошкольников средствами театрализованной деятельности.</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Психолого-педагогическое сопровождение творчески одаренных детей старшего дошкольного возраста</w:t>
      </w:r>
      <w:r w:rsidR="00117890" w:rsidRPr="00BB73A8">
        <w:rPr>
          <w:rFonts w:ascii="Times New Roman" w:eastAsia="Times New Roman" w:hAnsi="Times New Roman" w:cs="Times New Roman"/>
          <w:sz w:val="24"/>
          <w:szCs w:val="24"/>
          <w:lang w:eastAsia="ru-RU"/>
        </w:rPr>
        <w:t xml:space="preserve"> (</w:t>
      </w:r>
      <w:r w:rsidR="00117890" w:rsidRPr="00BB73A8">
        <w:rPr>
          <w:rFonts w:ascii="Times New Roman" w:eastAsia="Times New Roman" w:hAnsi="Times New Roman" w:cs="Times New Roman"/>
          <w:i/>
          <w:sz w:val="24"/>
          <w:szCs w:val="24"/>
          <w:lang w:eastAsia="ru-RU"/>
        </w:rPr>
        <w:t>младшего школьного возраста</w:t>
      </w:r>
      <w:r w:rsidR="00117890" w:rsidRPr="00BB73A8">
        <w:rPr>
          <w:rFonts w:ascii="Times New Roman" w:eastAsia="Times New Roman" w:hAnsi="Times New Roman" w:cs="Times New Roman"/>
          <w:sz w:val="24"/>
          <w:szCs w:val="24"/>
          <w:lang w:eastAsia="ru-RU"/>
        </w:rPr>
        <w:t>)</w:t>
      </w:r>
      <w:r w:rsidRPr="00BB73A8">
        <w:rPr>
          <w:rFonts w:ascii="Times New Roman" w:eastAsia="Times New Roman" w:hAnsi="Times New Roman" w:cs="Times New Roman"/>
          <w:sz w:val="24"/>
          <w:szCs w:val="24"/>
          <w:lang w:eastAsia="ru-RU"/>
        </w:rPr>
        <w:t>.</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Мотивационная готовность к обучению в школе как фактор успешной учебной деятельности младшего школьника.</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Психолого-педагогические условия формирования коммуникативной готовности к школе воспитанников ДОУ.</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Психолого-педагогическое сопровождение кризиса 7 лет.</w:t>
      </w:r>
    </w:p>
    <w:p w:rsidR="00416A3F" w:rsidRPr="00BB73A8" w:rsidRDefault="00416A3F" w:rsidP="00702D62">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Социально-психологическ</w:t>
      </w:r>
      <w:r w:rsidR="00702D62" w:rsidRPr="00BB73A8">
        <w:rPr>
          <w:rFonts w:ascii="Times New Roman" w:eastAsia="Times New Roman" w:hAnsi="Times New Roman" w:cs="Times New Roman"/>
          <w:sz w:val="24"/>
          <w:szCs w:val="24"/>
          <w:lang w:eastAsia="ru-RU"/>
        </w:rPr>
        <w:t xml:space="preserve">ая </w:t>
      </w:r>
      <w:r w:rsidRPr="00BB73A8">
        <w:rPr>
          <w:rFonts w:ascii="Times New Roman" w:eastAsia="Times New Roman" w:hAnsi="Times New Roman" w:cs="Times New Roman"/>
          <w:sz w:val="24"/>
          <w:szCs w:val="24"/>
          <w:lang w:eastAsia="ru-RU"/>
        </w:rPr>
        <w:t xml:space="preserve"> </w:t>
      </w:r>
      <w:r w:rsidR="00702D62" w:rsidRPr="00BB73A8">
        <w:rPr>
          <w:rFonts w:ascii="Times New Roman" w:eastAsia="Times New Roman" w:hAnsi="Times New Roman" w:cs="Times New Roman"/>
          <w:sz w:val="24"/>
          <w:szCs w:val="24"/>
          <w:lang w:eastAsia="ru-RU"/>
        </w:rPr>
        <w:t xml:space="preserve">профилактика </w:t>
      </w:r>
      <w:r w:rsidR="00E30DB2" w:rsidRPr="00BB73A8">
        <w:rPr>
          <w:rFonts w:ascii="Times New Roman" w:eastAsia="Times New Roman" w:hAnsi="Times New Roman" w:cs="Times New Roman"/>
          <w:sz w:val="24"/>
          <w:szCs w:val="24"/>
          <w:lang w:eastAsia="ru-RU"/>
        </w:rPr>
        <w:t xml:space="preserve">школьной </w:t>
      </w:r>
      <w:r w:rsidRPr="00BB73A8">
        <w:rPr>
          <w:rFonts w:ascii="Times New Roman" w:eastAsia="Times New Roman" w:hAnsi="Times New Roman" w:cs="Times New Roman"/>
          <w:sz w:val="24"/>
          <w:szCs w:val="24"/>
          <w:lang w:eastAsia="ru-RU"/>
        </w:rPr>
        <w:t xml:space="preserve">дезадаптации </w:t>
      </w:r>
      <w:r w:rsidR="00702D62" w:rsidRPr="00BB73A8">
        <w:rPr>
          <w:rFonts w:ascii="Times New Roman" w:eastAsia="Times New Roman" w:hAnsi="Times New Roman" w:cs="Times New Roman"/>
          <w:sz w:val="24"/>
          <w:szCs w:val="24"/>
          <w:lang w:eastAsia="ru-RU"/>
        </w:rPr>
        <w:t xml:space="preserve">у </w:t>
      </w:r>
      <w:r w:rsidRPr="00BB73A8">
        <w:rPr>
          <w:rFonts w:ascii="Times New Roman" w:eastAsia="Times New Roman" w:hAnsi="Times New Roman" w:cs="Times New Roman"/>
          <w:sz w:val="24"/>
          <w:szCs w:val="24"/>
          <w:lang w:eastAsia="ru-RU"/>
        </w:rPr>
        <w:t>учащихся первых классов.</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Психолого-педагогические условия предупреждения</w:t>
      </w:r>
      <w:r w:rsidR="00702D62" w:rsidRPr="00BB73A8">
        <w:rPr>
          <w:rFonts w:ascii="Times New Roman" w:eastAsia="Times New Roman" w:hAnsi="Times New Roman" w:cs="Times New Roman"/>
          <w:sz w:val="24"/>
          <w:szCs w:val="24"/>
          <w:lang w:eastAsia="ru-RU"/>
        </w:rPr>
        <w:t xml:space="preserve"> </w:t>
      </w:r>
      <w:r w:rsidRPr="00BB73A8">
        <w:rPr>
          <w:rFonts w:ascii="Times New Roman" w:eastAsia="Times New Roman" w:hAnsi="Times New Roman" w:cs="Times New Roman"/>
          <w:sz w:val="24"/>
          <w:szCs w:val="24"/>
          <w:lang w:eastAsia="ru-RU"/>
        </w:rPr>
        <w:t>школьной тревожности в младшем школьном возрасте</w:t>
      </w:r>
    </w:p>
    <w:p w:rsidR="00E30DB2" w:rsidRPr="00BB73A8" w:rsidRDefault="00E30DB2" w:rsidP="00E30DB2">
      <w:pPr>
        <w:pStyle w:val="a7"/>
        <w:numPr>
          <w:ilvl w:val="0"/>
          <w:numId w:val="14"/>
        </w:numPr>
        <w:spacing w:after="0" w:line="240" w:lineRule="auto"/>
        <w:jc w:val="both"/>
        <w:rPr>
          <w:rFonts w:ascii="Times New Roman" w:eastAsia="Times New Roman" w:hAnsi="Times New Roman" w:cs="Times New Roman"/>
          <w:i/>
          <w:sz w:val="24"/>
          <w:szCs w:val="24"/>
          <w:lang w:eastAsia="ru-RU"/>
        </w:rPr>
      </w:pPr>
      <w:r w:rsidRPr="00BB73A8">
        <w:rPr>
          <w:rFonts w:ascii="Times New Roman" w:eastAsia="Times New Roman" w:hAnsi="Times New Roman" w:cs="Times New Roman"/>
          <w:sz w:val="24"/>
          <w:szCs w:val="24"/>
          <w:lang w:eastAsia="ru-RU"/>
        </w:rPr>
        <w:t xml:space="preserve">Коррекция школьной тревожности детей младшего школьного возраста посредством.. </w:t>
      </w:r>
      <w:r w:rsidRPr="00BB73A8">
        <w:rPr>
          <w:rFonts w:ascii="Times New Roman" w:eastAsia="Times New Roman" w:hAnsi="Times New Roman" w:cs="Times New Roman"/>
          <w:i/>
          <w:sz w:val="24"/>
          <w:szCs w:val="24"/>
          <w:lang w:eastAsia="ru-RU"/>
        </w:rPr>
        <w:t>(тренинговой работы, индивидуального сопровождения..)</w:t>
      </w:r>
    </w:p>
    <w:p w:rsidR="00416A3F" w:rsidRPr="00BB73A8" w:rsidRDefault="00416A3F" w:rsidP="00E30DB2">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Диагностика и развитие интеллектуальной сферы личности младших школьников.</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Диагностика и коррекция чувства одиночества </w:t>
      </w:r>
      <w:r w:rsidR="00117890" w:rsidRPr="00BB73A8">
        <w:rPr>
          <w:rFonts w:ascii="Times New Roman" w:eastAsia="Times New Roman" w:hAnsi="Times New Roman" w:cs="Times New Roman"/>
          <w:sz w:val="24"/>
          <w:szCs w:val="24"/>
          <w:lang w:eastAsia="ru-RU"/>
        </w:rPr>
        <w:t>подростков</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Исследование </w:t>
      </w:r>
      <w:r w:rsidR="00117890" w:rsidRPr="00BB73A8">
        <w:rPr>
          <w:rFonts w:ascii="Times New Roman" w:eastAsia="Times New Roman" w:hAnsi="Times New Roman" w:cs="Times New Roman"/>
          <w:sz w:val="24"/>
          <w:szCs w:val="24"/>
          <w:lang w:eastAsia="ru-RU"/>
        </w:rPr>
        <w:t xml:space="preserve">взаимосвязи </w:t>
      </w:r>
      <w:r w:rsidRPr="00BB73A8">
        <w:rPr>
          <w:rFonts w:ascii="Times New Roman" w:eastAsia="Times New Roman" w:hAnsi="Times New Roman" w:cs="Times New Roman"/>
          <w:sz w:val="24"/>
          <w:szCs w:val="24"/>
          <w:lang w:eastAsia="ru-RU"/>
        </w:rPr>
        <w:t xml:space="preserve">тревожности </w:t>
      </w:r>
      <w:r w:rsidR="00117890" w:rsidRPr="00BB73A8">
        <w:rPr>
          <w:rFonts w:ascii="Times New Roman" w:eastAsia="Times New Roman" w:hAnsi="Times New Roman" w:cs="Times New Roman"/>
          <w:sz w:val="24"/>
          <w:szCs w:val="24"/>
          <w:lang w:eastAsia="ru-RU"/>
        </w:rPr>
        <w:t>и</w:t>
      </w:r>
      <w:r w:rsidRPr="00BB73A8">
        <w:rPr>
          <w:rFonts w:ascii="Times New Roman" w:eastAsia="Times New Roman" w:hAnsi="Times New Roman" w:cs="Times New Roman"/>
          <w:sz w:val="24"/>
          <w:szCs w:val="24"/>
          <w:lang w:eastAsia="ru-RU"/>
        </w:rPr>
        <w:t xml:space="preserve"> самооценк</w:t>
      </w:r>
      <w:r w:rsidR="00117890" w:rsidRPr="00BB73A8">
        <w:rPr>
          <w:rFonts w:ascii="Times New Roman" w:eastAsia="Times New Roman" w:hAnsi="Times New Roman" w:cs="Times New Roman"/>
          <w:sz w:val="24"/>
          <w:szCs w:val="24"/>
          <w:lang w:eastAsia="ru-RU"/>
        </w:rPr>
        <w:t>и</w:t>
      </w:r>
      <w:r w:rsidRPr="00BB73A8">
        <w:rPr>
          <w:rFonts w:ascii="Times New Roman" w:eastAsia="Times New Roman" w:hAnsi="Times New Roman" w:cs="Times New Roman"/>
          <w:sz w:val="24"/>
          <w:szCs w:val="24"/>
          <w:lang w:eastAsia="ru-RU"/>
        </w:rPr>
        <w:t xml:space="preserve"> ребенка младшего школьного возраста.</w:t>
      </w:r>
    </w:p>
    <w:p w:rsidR="00416A3F" w:rsidRPr="00BB73A8" w:rsidRDefault="00E30DB2" w:rsidP="00E30DB2">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Психолого-педагогическая коррекция </w:t>
      </w:r>
      <w:r w:rsidR="00416A3F" w:rsidRPr="00BB73A8">
        <w:rPr>
          <w:rFonts w:ascii="Times New Roman" w:eastAsia="Times New Roman" w:hAnsi="Times New Roman" w:cs="Times New Roman"/>
          <w:sz w:val="24"/>
          <w:szCs w:val="24"/>
          <w:lang w:eastAsia="ru-RU"/>
        </w:rPr>
        <w:t xml:space="preserve">школьной </w:t>
      </w:r>
      <w:r w:rsidRPr="00BB73A8">
        <w:rPr>
          <w:rFonts w:ascii="Times New Roman" w:eastAsia="Times New Roman" w:hAnsi="Times New Roman" w:cs="Times New Roman"/>
          <w:sz w:val="24"/>
          <w:szCs w:val="24"/>
          <w:lang w:eastAsia="ru-RU"/>
        </w:rPr>
        <w:t>не</w:t>
      </w:r>
      <w:r w:rsidR="00416A3F" w:rsidRPr="00BB73A8">
        <w:rPr>
          <w:rFonts w:ascii="Times New Roman" w:eastAsia="Times New Roman" w:hAnsi="Times New Roman" w:cs="Times New Roman"/>
          <w:sz w:val="24"/>
          <w:szCs w:val="24"/>
          <w:lang w:eastAsia="ru-RU"/>
        </w:rPr>
        <w:t>успеваемости.</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Исследование связи самооценки интеллектуальных способностей и учебной успеваемости младших школьников.</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Формирование </w:t>
      </w:r>
      <w:r w:rsidR="00E30DB2" w:rsidRPr="00BB73A8">
        <w:rPr>
          <w:rFonts w:ascii="Times New Roman" w:eastAsia="Times New Roman" w:hAnsi="Times New Roman" w:cs="Times New Roman"/>
          <w:sz w:val="24"/>
          <w:szCs w:val="24"/>
          <w:lang w:eastAsia="ru-RU"/>
        </w:rPr>
        <w:t xml:space="preserve">межличностных отношений </w:t>
      </w:r>
      <w:r w:rsidRPr="00BB73A8">
        <w:rPr>
          <w:rFonts w:ascii="Times New Roman" w:eastAsia="Times New Roman" w:hAnsi="Times New Roman" w:cs="Times New Roman"/>
          <w:sz w:val="24"/>
          <w:szCs w:val="24"/>
          <w:lang w:eastAsia="ru-RU"/>
        </w:rPr>
        <w:t xml:space="preserve"> младших школьников.</w:t>
      </w:r>
    </w:p>
    <w:p w:rsidR="00E30DB2" w:rsidRPr="00BB73A8" w:rsidRDefault="00E30DB2" w:rsidP="00416A3F">
      <w:pPr>
        <w:pStyle w:val="a7"/>
        <w:numPr>
          <w:ilvl w:val="0"/>
          <w:numId w:val="14"/>
        </w:numPr>
        <w:spacing w:after="0" w:line="240" w:lineRule="auto"/>
        <w:jc w:val="both"/>
        <w:rPr>
          <w:rFonts w:ascii="Times New Roman" w:eastAsia="Times New Roman" w:hAnsi="Times New Roman" w:cs="Times New Roman"/>
          <w:i/>
          <w:sz w:val="24"/>
          <w:szCs w:val="24"/>
          <w:lang w:eastAsia="ru-RU"/>
        </w:rPr>
      </w:pPr>
      <w:r w:rsidRPr="00BB73A8">
        <w:rPr>
          <w:rFonts w:ascii="Times New Roman" w:eastAsia="Times New Roman" w:hAnsi="Times New Roman" w:cs="Times New Roman"/>
          <w:sz w:val="24"/>
          <w:szCs w:val="24"/>
          <w:lang w:eastAsia="ru-RU"/>
        </w:rPr>
        <w:t xml:space="preserve">Психолого-педагогическая коррекция агрессивного поведения младших школьников </w:t>
      </w:r>
      <w:r w:rsidRPr="00BB73A8">
        <w:rPr>
          <w:rFonts w:ascii="Times New Roman" w:eastAsia="Times New Roman" w:hAnsi="Times New Roman" w:cs="Times New Roman"/>
          <w:i/>
          <w:sz w:val="24"/>
          <w:szCs w:val="24"/>
          <w:lang w:eastAsia="ru-RU"/>
        </w:rPr>
        <w:t>(старших дошкольников, подростков).</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Психолого-педагогические условия предупреждения конфликтов во взаимоотношениях младших школьников.</w:t>
      </w:r>
    </w:p>
    <w:p w:rsidR="00416A3F" w:rsidRPr="00BB73A8" w:rsidRDefault="00E30DB2"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Коррекция</w:t>
      </w:r>
      <w:r w:rsidR="00416A3F" w:rsidRPr="00BB73A8">
        <w:rPr>
          <w:rFonts w:ascii="Times New Roman" w:eastAsia="Times New Roman" w:hAnsi="Times New Roman" w:cs="Times New Roman"/>
          <w:sz w:val="24"/>
          <w:szCs w:val="24"/>
          <w:lang w:eastAsia="ru-RU"/>
        </w:rPr>
        <w:t xml:space="preserve"> межличностных отношений младших школьников, испытывающих трудности в обучении.</w:t>
      </w:r>
    </w:p>
    <w:p w:rsidR="00E30DB2" w:rsidRPr="00BB73A8" w:rsidRDefault="00E30DB2"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 Взаимосвязь стиля семейного воспитания и тревожности </w:t>
      </w:r>
      <w:r w:rsidRPr="00BB73A8">
        <w:rPr>
          <w:rFonts w:ascii="Times New Roman" w:eastAsia="Times New Roman" w:hAnsi="Times New Roman" w:cs="Times New Roman"/>
          <w:i/>
          <w:sz w:val="24"/>
          <w:szCs w:val="24"/>
          <w:lang w:eastAsia="ru-RU"/>
        </w:rPr>
        <w:t>(агрессивности)</w:t>
      </w:r>
      <w:r w:rsidRPr="00BB73A8">
        <w:rPr>
          <w:rFonts w:ascii="Times New Roman" w:eastAsia="Times New Roman" w:hAnsi="Times New Roman" w:cs="Times New Roman"/>
          <w:sz w:val="24"/>
          <w:szCs w:val="24"/>
          <w:lang w:eastAsia="ru-RU"/>
        </w:rPr>
        <w:t xml:space="preserve"> у дошкольника  (</w:t>
      </w:r>
      <w:r w:rsidRPr="00BB73A8">
        <w:rPr>
          <w:rFonts w:ascii="Times New Roman" w:eastAsia="Times New Roman" w:hAnsi="Times New Roman" w:cs="Times New Roman"/>
          <w:i/>
          <w:sz w:val="24"/>
          <w:szCs w:val="24"/>
          <w:lang w:eastAsia="ru-RU"/>
        </w:rPr>
        <w:t>младшего школьника</w:t>
      </w:r>
      <w:r w:rsidRPr="00BB73A8">
        <w:rPr>
          <w:rFonts w:ascii="Times New Roman" w:eastAsia="Times New Roman" w:hAnsi="Times New Roman" w:cs="Times New Roman"/>
          <w:sz w:val="24"/>
          <w:szCs w:val="24"/>
          <w:lang w:eastAsia="ru-RU"/>
        </w:rPr>
        <w:t xml:space="preserve">). </w:t>
      </w:r>
    </w:p>
    <w:p w:rsidR="00416A3F" w:rsidRPr="00BB73A8" w:rsidRDefault="00E30DB2"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Коррекция </w:t>
      </w:r>
      <w:r w:rsidR="00416A3F" w:rsidRPr="00BB73A8">
        <w:rPr>
          <w:rFonts w:ascii="Times New Roman" w:eastAsia="Times New Roman" w:hAnsi="Times New Roman" w:cs="Times New Roman"/>
          <w:sz w:val="24"/>
          <w:szCs w:val="24"/>
          <w:lang w:eastAsia="ru-RU"/>
        </w:rPr>
        <w:t xml:space="preserve"> самооценк</w:t>
      </w:r>
      <w:r w:rsidRPr="00BB73A8">
        <w:rPr>
          <w:rFonts w:ascii="Times New Roman" w:eastAsia="Times New Roman" w:hAnsi="Times New Roman" w:cs="Times New Roman"/>
          <w:sz w:val="24"/>
          <w:szCs w:val="24"/>
          <w:lang w:eastAsia="ru-RU"/>
        </w:rPr>
        <w:t xml:space="preserve">и </w:t>
      </w:r>
      <w:r w:rsidR="00416A3F" w:rsidRPr="00BB73A8">
        <w:rPr>
          <w:rFonts w:ascii="Times New Roman" w:eastAsia="Times New Roman" w:hAnsi="Times New Roman" w:cs="Times New Roman"/>
          <w:sz w:val="24"/>
          <w:szCs w:val="24"/>
          <w:lang w:eastAsia="ru-RU"/>
        </w:rPr>
        <w:t xml:space="preserve"> ребенка младшего школьного возраста.</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Психолого-педагогическое сопровождение детей младшего школьного возраста из неблагополучных семей.</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Психолого-педагогическое сопровождение домашнего обучения детей младшего школьного возраста.</w:t>
      </w:r>
    </w:p>
    <w:p w:rsidR="00416A3F" w:rsidRPr="00BB73A8" w:rsidRDefault="00E30DB2"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Взаимосвязь </w:t>
      </w:r>
      <w:r w:rsidR="00416A3F" w:rsidRPr="00BB73A8">
        <w:rPr>
          <w:rFonts w:ascii="Times New Roman" w:eastAsia="Times New Roman" w:hAnsi="Times New Roman" w:cs="Times New Roman"/>
          <w:sz w:val="24"/>
          <w:szCs w:val="24"/>
          <w:lang w:eastAsia="ru-RU"/>
        </w:rPr>
        <w:t xml:space="preserve">акцентуации характера </w:t>
      </w:r>
      <w:r w:rsidRPr="00BB73A8">
        <w:rPr>
          <w:rFonts w:ascii="Times New Roman" w:eastAsia="Times New Roman" w:hAnsi="Times New Roman" w:cs="Times New Roman"/>
          <w:sz w:val="24"/>
          <w:szCs w:val="24"/>
          <w:lang w:eastAsia="ru-RU"/>
        </w:rPr>
        <w:t xml:space="preserve"> и особенностей  межличностных взаимоотношений  </w:t>
      </w:r>
      <w:r w:rsidR="00416A3F" w:rsidRPr="00BB73A8">
        <w:rPr>
          <w:rFonts w:ascii="Times New Roman" w:eastAsia="Times New Roman" w:hAnsi="Times New Roman" w:cs="Times New Roman"/>
          <w:sz w:val="24"/>
          <w:szCs w:val="24"/>
          <w:lang w:eastAsia="ru-RU"/>
        </w:rPr>
        <w:t>у подростков.</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Исследование страхов у </w:t>
      </w:r>
      <w:r w:rsidR="00E30DB2" w:rsidRPr="00BB73A8">
        <w:rPr>
          <w:rFonts w:ascii="Times New Roman" w:eastAsia="Times New Roman" w:hAnsi="Times New Roman" w:cs="Times New Roman"/>
          <w:i/>
          <w:sz w:val="24"/>
          <w:szCs w:val="24"/>
          <w:lang w:eastAsia="ru-RU"/>
        </w:rPr>
        <w:t>(дошкольников, младших школьников)</w:t>
      </w:r>
      <w:r w:rsidR="00E30DB2" w:rsidRPr="00BB73A8">
        <w:rPr>
          <w:rFonts w:ascii="Times New Roman" w:eastAsia="Times New Roman" w:hAnsi="Times New Roman" w:cs="Times New Roman"/>
          <w:sz w:val="24"/>
          <w:szCs w:val="24"/>
          <w:lang w:eastAsia="ru-RU"/>
        </w:rPr>
        <w:t xml:space="preserve"> </w:t>
      </w:r>
      <w:r w:rsidRPr="00BB73A8">
        <w:rPr>
          <w:rFonts w:ascii="Times New Roman" w:eastAsia="Times New Roman" w:hAnsi="Times New Roman" w:cs="Times New Roman"/>
          <w:sz w:val="24"/>
          <w:szCs w:val="24"/>
          <w:lang w:eastAsia="ru-RU"/>
        </w:rPr>
        <w:t xml:space="preserve"> с помощью проективных методик.</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Исследование и профилактика межличностных конфликтов подростков.</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Исследование </w:t>
      </w:r>
      <w:r w:rsidR="00E30DB2" w:rsidRPr="00BB73A8">
        <w:rPr>
          <w:rFonts w:ascii="Times New Roman" w:eastAsia="Times New Roman" w:hAnsi="Times New Roman" w:cs="Times New Roman"/>
          <w:sz w:val="24"/>
          <w:szCs w:val="24"/>
          <w:lang w:eastAsia="ru-RU"/>
        </w:rPr>
        <w:t xml:space="preserve">личностных особенностей </w:t>
      </w:r>
      <w:r w:rsidRPr="00BB73A8">
        <w:rPr>
          <w:rFonts w:ascii="Times New Roman" w:eastAsia="Times New Roman" w:hAnsi="Times New Roman" w:cs="Times New Roman"/>
          <w:sz w:val="24"/>
          <w:szCs w:val="24"/>
          <w:lang w:eastAsia="ru-RU"/>
        </w:rPr>
        <w:t xml:space="preserve"> подростков.</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Исследование ценностных ориентаций </w:t>
      </w:r>
      <w:r w:rsidR="00B37EFA" w:rsidRPr="00BB73A8">
        <w:rPr>
          <w:rFonts w:ascii="Times New Roman" w:eastAsia="Times New Roman" w:hAnsi="Times New Roman" w:cs="Times New Roman"/>
          <w:sz w:val="24"/>
          <w:szCs w:val="24"/>
          <w:lang w:eastAsia="ru-RU"/>
        </w:rPr>
        <w:t>подростков</w:t>
      </w:r>
      <w:r w:rsidRPr="00BB73A8">
        <w:rPr>
          <w:rFonts w:ascii="Times New Roman" w:eastAsia="Times New Roman" w:hAnsi="Times New Roman" w:cs="Times New Roman"/>
          <w:sz w:val="24"/>
          <w:szCs w:val="24"/>
          <w:lang w:eastAsia="ru-RU"/>
        </w:rPr>
        <w:t>.</w:t>
      </w:r>
    </w:p>
    <w:p w:rsidR="00B37EFA" w:rsidRPr="00BB73A8" w:rsidRDefault="00B37EFA"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 Профилактика буллинга в подростковой среде.</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Психолого-педагогические особенности самооценки подростков.</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lastRenderedPageBreak/>
        <w:t>Особенности детско-родительских отношений в семьях с различными доминирующими ценностями.</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Формирование лидерских качеств у старшеклассников посредством участия в деятельности органов ученического самоуправления.</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Психолого-педагогическое сопровождение ученического самоуправления учащихся </w:t>
      </w:r>
      <w:r w:rsidR="00B37EFA" w:rsidRPr="00BB73A8">
        <w:rPr>
          <w:rFonts w:ascii="Times New Roman" w:eastAsia="Times New Roman" w:hAnsi="Times New Roman" w:cs="Times New Roman"/>
          <w:sz w:val="24"/>
          <w:szCs w:val="24"/>
          <w:lang w:eastAsia="ru-RU"/>
        </w:rPr>
        <w:t>основной школы</w:t>
      </w:r>
      <w:r w:rsidRPr="00BB73A8">
        <w:rPr>
          <w:rFonts w:ascii="Times New Roman" w:eastAsia="Times New Roman" w:hAnsi="Times New Roman" w:cs="Times New Roman"/>
          <w:sz w:val="24"/>
          <w:szCs w:val="24"/>
          <w:lang w:eastAsia="ru-RU"/>
        </w:rPr>
        <w:t>.</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Исследование и профилактика тревожности у учащихся</w:t>
      </w:r>
      <w:r w:rsidR="00B37EFA" w:rsidRPr="00BB73A8">
        <w:rPr>
          <w:rFonts w:ascii="Times New Roman" w:eastAsia="Times New Roman" w:hAnsi="Times New Roman" w:cs="Times New Roman"/>
          <w:sz w:val="24"/>
          <w:szCs w:val="24"/>
          <w:lang w:eastAsia="ru-RU"/>
        </w:rPr>
        <w:t xml:space="preserve"> </w:t>
      </w:r>
      <w:r w:rsidR="00B37EFA" w:rsidRPr="00BB73A8">
        <w:rPr>
          <w:rFonts w:ascii="Times New Roman" w:eastAsia="Times New Roman" w:hAnsi="Times New Roman" w:cs="Times New Roman"/>
          <w:i/>
          <w:sz w:val="24"/>
          <w:szCs w:val="24"/>
          <w:lang w:eastAsia="ru-RU"/>
        </w:rPr>
        <w:t>(9-х классов)</w:t>
      </w:r>
      <w:r w:rsidR="00B37EFA" w:rsidRPr="00BB73A8">
        <w:rPr>
          <w:rFonts w:ascii="Times New Roman" w:eastAsia="Times New Roman" w:hAnsi="Times New Roman" w:cs="Times New Roman"/>
          <w:sz w:val="24"/>
          <w:szCs w:val="24"/>
          <w:lang w:eastAsia="ru-RU"/>
        </w:rPr>
        <w:t xml:space="preserve"> при подготовке к итоговой аттестации</w:t>
      </w:r>
      <w:r w:rsidRPr="00BB73A8">
        <w:rPr>
          <w:rFonts w:ascii="Times New Roman" w:eastAsia="Times New Roman" w:hAnsi="Times New Roman" w:cs="Times New Roman"/>
          <w:sz w:val="24"/>
          <w:szCs w:val="24"/>
          <w:lang w:eastAsia="ru-RU"/>
        </w:rPr>
        <w:t>.</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 xml:space="preserve">Психолого-педагогические условия профессионального самоопределения учащихся </w:t>
      </w:r>
      <w:r w:rsidR="00B37EFA" w:rsidRPr="00BB73A8">
        <w:rPr>
          <w:rFonts w:ascii="Times New Roman" w:eastAsia="Times New Roman" w:hAnsi="Times New Roman" w:cs="Times New Roman"/>
          <w:sz w:val="24"/>
          <w:szCs w:val="24"/>
          <w:lang w:eastAsia="ru-RU"/>
        </w:rPr>
        <w:t>основной школы</w:t>
      </w:r>
      <w:r w:rsidRPr="00BB73A8">
        <w:rPr>
          <w:rFonts w:ascii="Times New Roman" w:eastAsia="Times New Roman" w:hAnsi="Times New Roman" w:cs="Times New Roman"/>
          <w:sz w:val="24"/>
          <w:szCs w:val="24"/>
          <w:lang w:eastAsia="ru-RU"/>
        </w:rPr>
        <w:t>.</w:t>
      </w:r>
    </w:p>
    <w:p w:rsidR="00416A3F" w:rsidRPr="00BB73A8" w:rsidRDefault="00416A3F"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Психологические детерминанты высокой заболеваемости учащихся.</w:t>
      </w:r>
    </w:p>
    <w:p w:rsidR="00B37EFA" w:rsidRPr="00BB73A8" w:rsidRDefault="00B37EFA"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eastAsia="Times New Roman" w:hAnsi="Times New Roman" w:cs="Times New Roman"/>
          <w:sz w:val="24"/>
          <w:szCs w:val="24"/>
          <w:lang w:eastAsia="ru-RU"/>
        </w:rPr>
        <w:t>Исследование личностных особенностей интернет-зависимых подростков</w:t>
      </w:r>
    </w:p>
    <w:p w:rsidR="00B37EFA" w:rsidRPr="00BB73A8" w:rsidRDefault="00735501"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hyperlink r:id="rId10" w:history="1">
        <w:r w:rsidR="00B37EFA" w:rsidRPr="00BB73A8">
          <w:rPr>
            <w:rStyle w:val="aa"/>
            <w:rFonts w:ascii="Times New Roman" w:hAnsi="Times New Roman" w:cs="Times New Roman"/>
            <w:color w:val="auto"/>
            <w:sz w:val="24"/>
            <w:szCs w:val="24"/>
            <w:u w:val="none"/>
          </w:rPr>
          <w:t>Психолого-педагогические факторы формирования нравственных установок дошкольников</w:t>
        </w:r>
      </w:hyperlink>
      <w:r w:rsidR="00B37EFA" w:rsidRPr="00BB73A8">
        <w:rPr>
          <w:rFonts w:ascii="Times New Roman" w:hAnsi="Times New Roman" w:cs="Times New Roman"/>
          <w:sz w:val="24"/>
          <w:szCs w:val="24"/>
        </w:rPr>
        <w:t>.</w:t>
      </w:r>
    </w:p>
    <w:p w:rsidR="00B37EFA" w:rsidRPr="00BB73A8" w:rsidRDefault="00B37EFA" w:rsidP="00416A3F">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Формирование психологически-безопасной образовательной среды младших школьников.</w:t>
      </w:r>
    </w:p>
    <w:p w:rsidR="006525E6" w:rsidRPr="00BB73A8" w:rsidRDefault="00B37EFA" w:rsidP="006525E6">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Факторы возникновения буллинга и способы его психологической коррекции в подростковой среде.</w:t>
      </w:r>
    </w:p>
    <w:p w:rsidR="006525E6" w:rsidRPr="00BB73A8" w:rsidRDefault="006525E6" w:rsidP="006525E6">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Профилактика  виктимного поведения подростков</w:t>
      </w:r>
    </w:p>
    <w:p w:rsidR="00B37EFA" w:rsidRPr="00BB73A8" w:rsidRDefault="00B37EFA" w:rsidP="006525E6">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Использование потенциала первичного коллектива в профилактике буллинга среди школьников подросткового возраста</w:t>
      </w:r>
      <w:r w:rsidR="006525E6" w:rsidRPr="00BB73A8">
        <w:rPr>
          <w:rFonts w:ascii="Times New Roman" w:hAnsi="Times New Roman" w:cs="Times New Roman"/>
          <w:sz w:val="24"/>
          <w:szCs w:val="24"/>
        </w:rPr>
        <w:t>.</w:t>
      </w:r>
    </w:p>
    <w:p w:rsidR="006525E6" w:rsidRPr="00BB73A8" w:rsidRDefault="006525E6" w:rsidP="006525E6">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Влияние мультфильмов  на психическое развитие современных дошкольников.</w:t>
      </w:r>
    </w:p>
    <w:p w:rsidR="006525E6" w:rsidRPr="00BB73A8" w:rsidRDefault="006525E6" w:rsidP="006525E6">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Изучение ценностных и жизненных ориентаций подростков с девиантным поведением</w:t>
      </w:r>
    </w:p>
    <w:p w:rsidR="006525E6" w:rsidRPr="00BB73A8" w:rsidRDefault="006525E6" w:rsidP="006525E6">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 xml:space="preserve"> Особенности копинг-стратегий подростков, склонных к компьютерной зависимости</w:t>
      </w:r>
    </w:p>
    <w:p w:rsidR="006525E6" w:rsidRPr="00BB73A8" w:rsidRDefault="006525E6" w:rsidP="006525E6">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 xml:space="preserve"> Особенности психических состояний девочек-подростков с нарушением пищевого поведения.</w:t>
      </w:r>
    </w:p>
    <w:p w:rsidR="006525E6" w:rsidRPr="00BB73A8" w:rsidRDefault="006525E6" w:rsidP="006525E6">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Мотивационно-личностные особенности девочек-подростков, склонных к агрессивному поведению.</w:t>
      </w:r>
    </w:p>
    <w:p w:rsidR="006525E6" w:rsidRPr="00BB73A8" w:rsidRDefault="00735501" w:rsidP="006525E6">
      <w:pPr>
        <w:pStyle w:val="a7"/>
        <w:numPr>
          <w:ilvl w:val="0"/>
          <w:numId w:val="14"/>
        </w:numPr>
        <w:spacing w:after="0" w:line="240" w:lineRule="auto"/>
        <w:jc w:val="both"/>
        <w:rPr>
          <w:rFonts w:ascii="Times New Roman" w:eastAsia="Times New Roman" w:hAnsi="Times New Roman" w:cs="Times New Roman"/>
          <w:sz w:val="24"/>
          <w:szCs w:val="24"/>
          <w:lang w:eastAsia="ru-RU"/>
        </w:rPr>
      </w:pPr>
      <w:hyperlink r:id="rId11" w:history="1">
        <w:r w:rsidR="006525E6" w:rsidRPr="00BB73A8">
          <w:rPr>
            <w:rStyle w:val="aa"/>
            <w:rFonts w:ascii="Times New Roman" w:hAnsi="Times New Roman" w:cs="Times New Roman"/>
            <w:color w:val="auto"/>
            <w:sz w:val="24"/>
            <w:szCs w:val="24"/>
            <w:u w:val="none"/>
          </w:rPr>
          <w:t>Психолого-педагогические условия развития мнемической деятельности у детей старшего дошкольного возраста</w:t>
        </w:r>
      </w:hyperlink>
    </w:p>
    <w:p w:rsidR="00D8348E" w:rsidRPr="00BB73A8" w:rsidRDefault="00D8348E" w:rsidP="006525E6">
      <w:pPr>
        <w:pStyle w:val="a7"/>
        <w:numPr>
          <w:ilvl w:val="0"/>
          <w:numId w:val="14"/>
        </w:numPr>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Формирование у младших школьников культуры взаимодействия в детском коллективе</w:t>
      </w:r>
    </w:p>
    <w:p w:rsidR="00B37EFA" w:rsidRPr="00BB73A8" w:rsidRDefault="00D8348E" w:rsidP="006525E6">
      <w:pPr>
        <w:pStyle w:val="a7"/>
        <w:numPr>
          <w:ilvl w:val="0"/>
          <w:numId w:val="14"/>
        </w:numPr>
        <w:shd w:val="clear" w:color="auto" w:fill="FFFFFF"/>
        <w:spacing w:after="0" w:line="240" w:lineRule="auto"/>
        <w:jc w:val="both"/>
        <w:rPr>
          <w:rFonts w:ascii="Times New Roman" w:eastAsia="Times New Roman" w:hAnsi="Times New Roman" w:cs="Times New Roman"/>
          <w:sz w:val="24"/>
          <w:szCs w:val="24"/>
          <w:lang w:eastAsia="ru-RU"/>
        </w:rPr>
      </w:pPr>
      <w:r w:rsidRPr="00BB73A8">
        <w:rPr>
          <w:rFonts w:ascii="Times New Roman" w:hAnsi="Times New Roman" w:cs="Times New Roman"/>
          <w:sz w:val="24"/>
          <w:szCs w:val="24"/>
        </w:rPr>
        <w:t xml:space="preserve"> </w:t>
      </w:r>
      <w:r w:rsidR="008C5468" w:rsidRPr="00BB73A8">
        <w:rPr>
          <w:rFonts w:ascii="Times New Roman" w:hAnsi="Times New Roman" w:cs="Times New Roman"/>
          <w:sz w:val="24"/>
          <w:szCs w:val="24"/>
        </w:rPr>
        <w:t>Влияние компьютерной зависимости на эмоциональную сферу подростка.</w:t>
      </w:r>
      <w:r w:rsidR="00B37EFA" w:rsidRPr="00BB73A8">
        <w:rPr>
          <w:rFonts w:ascii="Times New Roman" w:hAnsi="Times New Roman" w:cs="Times New Roman"/>
          <w:color w:val="000000"/>
          <w:sz w:val="24"/>
          <w:szCs w:val="24"/>
        </w:rPr>
        <w:br/>
      </w:r>
    </w:p>
    <w:p w:rsidR="004A3740" w:rsidRPr="00BB73A8" w:rsidRDefault="008F16EF" w:rsidP="00533343">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i/>
          <w:sz w:val="24"/>
          <w:szCs w:val="24"/>
        </w:rPr>
        <w:t>Примечание</w:t>
      </w:r>
      <w:r w:rsidR="00533343" w:rsidRPr="00BB73A8">
        <w:rPr>
          <w:rFonts w:ascii="Times New Roman" w:hAnsi="Times New Roman" w:cs="Times New Roman"/>
          <w:bCs/>
          <w:i/>
          <w:sz w:val="24"/>
          <w:szCs w:val="24"/>
        </w:rPr>
        <w:t xml:space="preserve">: </w:t>
      </w:r>
      <w:r w:rsidRPr="00BB73A8">
        <w:rPr>
          <w:rFonts w:ascii="Times New Roman" w:hAnsi="Times New Roman" w:cs="Times New Roman"/>
          <w:sz w:val="24"/>
          <w:szCs w:val="24"/>
        </w:rPr>
        <w:t>Обучающийся имеет право предложить свою тему исследования, предварительно</w:t>
      </w:r>
      <w:r w:rsidR="00533343" w:rsidRPr="00BB73A8">
        <w:rPr>
          <w:rFonts w:ascii="Times New Roman" w:hAnsi="Times New Roman" w:cs="Times New Roman"/>
          <w:bCs/>
          <w:i/>
          <w:sz w:val="24"/>
          <w:szCs w:val="24"/>
        </w:rPr>
        <w:t xml:space="preserve"> </w:t>
      </w:r>
      <w:r w:rsidRPr="00BB73A8">
        <w:rPr>
          <w:rFonts w:ascii="Times New Roman" w:hAnsi="Times New Roman" w:cs="Times New Roman"/>
          <w:sz w:val="24"/>
          <w:szCs w:val="24"/>
        </w:rPr>
        <w:t xml:space="preserve">согласовав её с заведующим кафедрой </w:t>
      </w:r>
      <w:r w:rsidR="00533343" w:rsidRPr="00BB73A8">
        <w:rPr>
          <w:rFonts w:ascii="Times New Roman" w:hAnsi="Times New Roman" w:cs="Times New Roman"/>
          <w:sz w:val="24"/>
          <w:szCs w:val="24"/>
        </w:rPr>
        <w:t>п</w:t>
      </w:r>
      <w:r w:rsidRPr="00BB73A8">
        <w:rPr>
          <w:rFonts w:ascii="Times New Roman" w:hAnsi="Times New Roman" w:cs="Times New Roman"/>
          <w:sz w:val="24"/>
          <w:szCs w:val="24"/>
        </w:rPr>
        <w:t>едагогики, психологии и социальной работы и</w:t>
      </w:r>
      <w:r w:rsidR="00533343" w:rsidRPr="00BB73A8">
        <w:rPr>
          <w:rFonts w:ascii="Times New Roman" w:hAnsi="Times New Roman" w:cs="Times New Roman"/>
          <w:bCs/>
          <w:i/>
          <w:sz w:val="24"/>
          <w:szCs w:val="24"/>
        </w:rPr>
        <w:t xml:space="preserve"> </w:t>
      </w:r>
      <w:r w:rsidRPr="00BB73A8">
        <w:rPr>
          <w:rFonts w:ascii="Times New Roman" w:hAnsi="Times New Roman" w:cs="Times New Roman"/>
          <w:sz w:val="24"/>
          <w:szCs w:val="24"/>
        </w:rPr>
        <w:t xml:space="preserve">научным руководителем при условии, что эта тема относится к проблематике </w:t>
      </w:r>
      <w:r w:rsidR="009F603B">
        <w:rPr>
          <w:rFonts w:ascii="Times New Roman" w:hAnsi="Times New Roman" w:cs="Times New Roman"/>
          <w:sz w:val="24"/>
          <w:szCs w:val="24"/>
        </w:rPr>
        <w:t>направленности (</w:t>
      </w:r>
      <w:r w:rsidR="008C5468" w:rsidRPr="00BB73A8">
        <w:rPr>
          <w:rFonts w:ascii="Times New Roman" w:hAnsi="Times New Roman" w:cs="Times New Roman"/>
          <w:sz w:val="24"/>
          <w:szCs w:val="24"/>
        </w:rPr>
        <w:t>профиля</w:t>
      </w:r>
      <w:r w:rsidR="009F603B">
        <w:rPr>
          <w:rFonts w:ascii="Times New Roman" w:hAnsi="Times New Roman" w:cs="Times New Roman"/>
          <w:sz w:val="24"/>
          <w:szCs w:val="24"/>
        </w:rPr>
        <w:t>) программы магистратуры</w:t>
      </w:r>
      <w:r w:rsidR="008C5468" w:rsidRPr="00BB73A8">
        <w:rPr>
          <w:rFonts w:ascii="Times New Roman" w:hAnsi="Times New Roman" w:cs="Times New Roman"/>
          <w:sz w:val="24"/>
          <w:szCs w:val="24"/>
        </w:rPr>
        <w:t>.</w:t>
      </w:r>
    </w:p>
    <w:p w:rsidR="008C5468" w:rsidRPr="00BB73A8"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BB73A8">
        <w:rPr>
          <w:rFonts w:ascii="Times New Roman" w:hAnsi="Times New Roman" w:cs="Times New Roman"/>
          <w:b/>
          <w:iCs/>
          <w:sz w:val="24"/>
          <w:szCs w:val="24"/>
        </w:rPr>
        <w:t>6.</w:t>
      </w:r>
      <w:r w:rsidRPr="00BB73A8">
        <w:rPr>
          <w:rFonts w:ascii="Times New Roman" w:hAnsi="Times New Roman" w:cs="Times New Roman"/>
          <w:iCs/>
          <w:sz w:val="24"/>
          <w:szCs w:val="24"/>
        </w:rPr>
        <w:t xml:space="preserve"> </w:t>
      </w:r>
      <w:r w:rsidRPr="00BB73A8">
        <w:rPr>
          <w:rFonts w:ascii="Times New Roman" w:hAnsi="Times New Roman" w:cs="Times New Roman"/>
          <w:b/>
          <w:iCs/>
          <w:sz w:val="24"/>
          <w:szCs w:val="24"/>
        </w:rPr>
        <w:t xml:space="preserve">Структура отчета </w:t>
      </w:r>
      <w:r w:rsidR="00FA1FE7">
        <w:rPr>
          <w:rFonts w:ascii="Times New Roman" w:hAnsi="Times New Roman" w:cs="Times New Roman"/>
          <w:b/>
          <w:sz w:val="24"/>
          <w:szCs w:val="24"/>
        </w:rPr>
        <w:t xml:space="preserve">по </w:t>
      </w:r>
      <w:r w:rsidRPr="00BB73A8">
        <w:rPr>
          <w:rFonts w:ascii="Times New Roman" w:hAnsi="Times New Roman" w:cs="Times New Roman"/>
          <w:b/>
          <w:bCs/>
          <w:sz w:val="24"/>
          <w:szCs w:val="24"/>
        </w:rPr>
        <w:t xml:space="preserve"> </w:t>
      </w:r>
      <w:r w:rsidRPr="00BB73A8">
        <w:rPr>
          <w:rFonts w:ascii="Times New Roman" w:hAnsi="Times New Roman" w:cs="Times New Roman"/>
          <w:b/>
          <w:sz w:val="24"/>
          <w:szCs w:val="24"/>
        </w:rPr>
        <w:t xml:space="preserve"> учебной практик</w:t>
      </w:r>
      <w:r w:rsidR="00FA1FE7">
        <w:rPr>
          <w:rFonts w:ascii="Times New Roman" w:hAnsi="Times New Roman" w:cs="Times New Roman"/>
          <w:b/>
          <w:sz w:val="24"/>
          <w:szCs w:val="24"/>
        </w:rPr>
        <w:t xml:space="preserve">е </w:t>
      </w:r>
      <w:r w:rsidRPr="00BB73A8">
        <w:rPr>
          <w:rFonts w:ascii="Times New Roman" w:hAnsi="Times New Roman" w:cs="Times New Roman"/>
          <w:b/>
          <w:sz w:val="24"/>
          <w:szCs w:val="24"/>
        </w:rPr>
        <w:t xml:space="preserve"> </w:t>
      </w:r>
      <w:r w:rsidRPr="00BB73A8">
        <w:rPr>
          <w:rStyle w:val="fontstyle01"/>
          <w:rFonts w:ascii="Times New Roman" w:hAnsi="Times New Roman" w:cs="Times New Roman"/>
        </w:rPr>
        <w:t>(научно-исследовательской работ</w:t>
      </w:r>
      <w:r w:rsidR="00FA1FE7">
        <w:rPr>
          <w:rStyle w:val="fontstyle01"/>
          <w:rFonts w:ascii="Times New Roman" w:hAnsi="Times New Roman" w:cs="Times New Roman"/>
        </w:rPr>
        <w:t>е</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соответствии с установленной в  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w:t>
      </w:r>
      <w:r w:rsidRPr="00BB73A8">
        <w:rPr>
          <w:rFonts w:ascii="Times New Roman" w:eastAsia="Times New Roman" w:hAnsi="Times New Roman" w:cs="Times New Roman"/>
          <w:sz w:val="24"/>
          <w:szCs w:val="24"/>
        </w:rPr>
        <w:t xml:space="preserve"> </w:t>
      </w:r>
      <w:r w:rsidRPr="00BB73A8">
        <w:rPr>
          <w:rFonts w:ascii="Times New Roman" w:eastAsia="Times New Roman" w:hAnsi="Times New Roman" w:cs="Times New Roman"/>
          <w:i/>
          <w:sz w:val="24"/>
          <w:szCs w:val="24"/>
        </w:rPr>
        <w:t>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Во введении необходимо осветить:</w:t>
      </w:r>
    </w:p>
    <w:p w:rsidR="004C76EA" w:rsidRPr="001476AB" w:rsidRDefault="004C76EA" w:rsidP="004C76EA">
      <w:pPr>
        <w:pStyle w:val="a7"/>
        <w:numPr>
          <w:ilvl w:val="0"/>
          <w:numId w:val="43"/>
        </w:numPr>
        <w:spacing w:after="0" w:line="240" w:lineRule="auto"/>
        <w:jc w:val="both"/>
        <w:rPr>
          <w:rFonts w:ascii="Times New Roman" w:hAnsi="Times New Roman" w:cs="Times New Roman"/>
          <w:color w:val="FF0000"/>
          <w:sz w:val="24"/>
          <w:szCs w:val="24"/>
        </w:rPr>
      </w:pPr>
      <w:r>
        <w:rPr>
          <w:rStyle w:val="aa"/>
          <w:rFonts w:ascii="Times New Roman" w:hAnsi="Times New Roman" w:cs="Times New Roman"/>
          <w:noProof/>
          <w:color w:val="auto"/>
          <w:sz w:val="24"/>
          <w:szCs w:val="24"/>
          <w:u w:val="none"/>
        </w:rPr>
        <w:t>О</w:t>
      </w:r>
      <w:r w:rsidRPr="004C76EA">
        <w:rPr>
          <w:rFonts w:ascii="Times New Roman" w:hAnsi="Times New Roman" w:cs="Times New Roman"/>
          <w:sz w:val="24"/>
          <w:szCs w:val="24"/>
        </w:rPr>
        <w:t>сновны</w:t>
      </w:r>
      <w:r>
        <w:rPr>
          <w:rFonts w:ascii="Times New Roman" w:hAnsi="Times New Roman" w:cs="Times New Roman"/>
          <w:sz w:val="24"/>
          <w:szCs w:val="24"/>
        </w:rPr>
        <w:t xml:space="preserve">е </w:t>
      </w:r>
      <w:r w:rsidRPr="004C76EA">
        <w:rPr>
          <w:rFonts w:ascii="Times New Roman" w:hAnsi="Times New Roman" w:cs="Times New Roman"/>
          <w:sz w:val="24"/>
          <w:szCs w:val="24"/>
        </w:rPr>
        <w:t xml:space="preserve"> направлени</w:t>
      </w:r>
      <w:r>
        <w:rPr>
          <w:rFonts w:ascii="Times New Roman" w:hAnsi="Times New Roman" w:cs="Times New Roman"/>
          <w:sz w:val="24"/>
          <w:szCs w:val="24"/>
        </w:rPr>
        <w:t xml:space="preserve">я </w:t>
      </w:r>
      <w:r w:rsidRPr="004C76EA">
        <w:rPr>
          <w:rFonts w:ascii="Times New Roman" w:hAnsi="Times New Roman" w:cs="Times New Roman"/>
          <w:sz w:val="24"/>
          <w:szCs w:val="24"/>
        </w:rPr>
        <w:t xml:space="preserve"> </w:t>
      </w:r>
      <w:r w:rsidRPr="001476AB">
        <w:rPr>
          <w:rFonts w:ascii="Times New Roman" w:hAnsi="Times New Roman" w:cs="Times New Roman"/>
          <w:sz w:val="24"/>
          <w:szCs w:val="24"/>
        </w:rPr>
        <w:t>работы организации (</w:t>
      </w:r>
      <w:r w:rsidRPr="001476AB">
        <w:rPr>
          <w:rFonts w:ascii="Times New Roman" w:hAnsi="Times New Roman" w:cs="Times New Roman"/>
          <w:i/>
          <w:sz w:val="24"/>
          <w:szCs w:val="24"/>
        </w:rPr>
        <w:t xml:space="preserve">наименование </w:t>
      </w:r>
      <w:r w:rsidR="001476AB" w:rsidRPr="001476AB">
        <w:rPr>
          <w:rFonts w:ascii="Times New Roman" w:hAnsi="Times New Roman" w:cs="Times New Roman"/>
          <w:i/>
          <w:sz w:val="24"/>
          <w:szCs w:val="24"/>
        </w:rPr>
        <w:t>профильной организации</w:t>
      </w:r>
      <w:r w:rsidRPr="001476AB">
        <w:rPr>
          <w:rFonts w:ascii="Times New Roman" w:hAnsi="Times New Roman" w:cs="Times New Roman"/>
          <w:i/>
          <w:sz w:val="24"/>
          <w:szCs w:val="24"/>
        </w:rPr>
        <w:t xml:space="preserve"> практики</w:t>
      </w:r>
      <w:r w:rsidRPr="001476AB">
        <w:rPr>
          <w:rFonts w:ascii="Times New Roman" w:hAnsi="Times New Roman" w:cs="Times New Roman"/>
          <w:sz w:val="24"/>
          <w:szCs w:val="24"/>
        </w:rPr>
        <w:t xml:space="preserve">) </w:t>
      </w:r>
    </w:p>
    <w:p w:rsidR="004C76EA" w:rsidRPr="004C76EA" w:rsidRDefault="004C76EA" w:rsidP="004C76EA">
      <w:pPr>
        <w:pStyle w:val="a7"/>
        <w:numPr>
          <w:ilvl w:val="0"/>
          <w:numId w:val="43"/>
        </w:num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Н</w:t>
      </w:r>
      <w:r w:rsidRPr="004C76EA">
        <w:rPr>
          <w:rFonts w:ascii="Times New Roman" w:hAnsi="Times New Roman" w:cs="Times New Roman"/>
          <w:sz w:val="24"/>
          <w:szCs w:val="24"/>
        </w:rPr>
        <w:t>ормативно-правовое обеспечение деятельности организации и организационную структуру (</w:t>
      </w:r>
      <w:r w:rsidRPr="004C76EA">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 xml:space="preserve">профильной организации </w:t>
      </w:r>
      <w:r w:rsidRPr="004C76EA">
        <w:rPr>
          <w:rFonts w:ascii="Times New Roman" w:hAnsi="Times New Roman" w:cs="Times New Roman"/>
          <w:i/>
          <w:sz w:val="24"/>
          <w:szCs w:val="24"/>
        </w:rPr>
        <w:t xml:space="preserve"> практики</w:t>
      </w:r>
      <w:r w:rsidRPr="004C76EA">
        <w:rPr>
          <w:rFonts w:ascii="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Pr="00BB73A8">
        <w:rPr>
          <w:rFonts w:ascii="Times New Roman" w:hAnsi="Times New Roman" w:cs="Times New Roman"/>
          <w:i/>
          <w:iCs/>
          <w:sz w:val="24"/>
          <w:szCs w:val="24"/>
        </w:rPr>
        <w:t xml:space="preserve"> </w:t>
      </w:r>
      <w:r w:rsidRPr="00BB73A8">
        <w:rPr>
          <w:rFonts w:ascii="Times New Roman" w:hAnsi="Times New Roman" w:cs="Times New Roman"/>
          <w:sz w:val="24"/>
          <w:szCs w:val="24"/>
        </w:rPr>
        <w:t>(см. пункты 1.1 -1.6. раздела 5. Содержание учебной практики (научно-исследовательской)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2. Индивидуальное задание (см. раздел 5. Содержание учебной (научно-исследовательской)  практики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r w:rsidRPr="00BB73A8">
        <w:rPr>
          <w:rFonts w:ascii="Times New Roman" w:eastAsia="Times New Roman" w:hAnsi="Times New Roman" w:cs="Times New Roman"/>
          <w:sz w:val="24"/>
          <w:szCs w:val="24"/>
        </w:rPr>
        <w:t xml:space="preserve"> </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8C5468" w:rsidRPr="00BB73A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8C5468" w:rsidRPr="00BB73A8" w:rsidRDefault="008C5468" w:rsidP="002B71AF">
      <w:pPr>
        <w:pStyle w:val="a7"/>
        <w:widowControl w:val="0"/>
        <w:numPr>
          <w:ilvl w:val="0"/>
          <w:numId w:val="40"/>
        </w:numPr>
        <w:suppressAutoHyphens/>
        <w:autoSpaceDN w:val="0"/>
        <w:spacing w:after="0" w:line="240" w:lineRule="auto"/>
        <w:outlineLvl w:val="1"/>
        <w:rPr>
          <w:rFonts w:ascii="Times New Roman" w:hAnsi="Times New Roman" w:cs="Times New Roman"/>
          <w:sz w:val="24"/>
          <w:szCs w:val="24"/>
        </w:rPr>
      </w:pPr>
      <w:r w:rsidRPr="00BB73A8">
        <w:rPr>
          <w:rFonts w:ascii="Times New Roman" w:hAnsi="Times New Roman" w:cs="Times New Roman"/>
          <w:sz w:val="24"/>
          <w:szCs w:val="24"/>
        </w:rPr>
        <w:t xml:space="preserve">Заявление </w:t>
      </w:r>
      <w:r w:rsidRPr="00BB73A8">
        <w:rPr>
          <w:rFonts w:ascii="Times New Roman" w:hAnsi="Times New Roman" w:cs="Times New Roman"/>
          <w:color w:val="000000" w:themeColor="text1"/>
          <w:sz w:val="24"/>
          <w:szCs w:val="24"/>
        </w:rPr>
        <w:t>о практической подготовке обучающихся</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8</w:t>
      </w:r>
      <w:r w:rsidRPr="00BB73A8">
        <w:rPr>
          <w:rFonts w:ascii="Times New Roman" w:hAnsi="Times New Roman" w:cs="Times New Roman"/>
          <w:sz w:val="24"/>
          <w:szCs w:val="24"/>
        </w:rPr>
        <w:t>)</w:t>
      </w:r>
    </w:p>
    <w:p w:rsidR="008C5468" w:rsidRPr="00BB73A8" w:rsidRDefault="008C5468" w:rsidP="002B71AF">
      <w:pPr>
        <w:pStyle w:val="a7"/>
        <w:widowControl w:val="0"/>
        <w:numPr>
          <w:ilvl w:val="0"/>
          <w:numId w:val="40"/>
        </w:numPr>
        <w:shd w:val="clear" w:color="auto" w:fill="FFFFFF"/>
        <w:tabs>
          <w:tab w:val="left" w:pos="720"/>
        </w:tabs>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B73A8">
        <w:rPr>
          <w:rFonts w:ascii="Times New Roman" w:hAnsi="Times New Roman" w:cs="Times New Roman"/>
          <w:sz w:val="24"/>
          <w:szCs w:val="24"/>
        </w:rPr>
        <w:t xml:space="preserve"> (</w:t>
      </w:r>
      <w:r w:rsidRPr="00BB73A8">
        <w:rPr>
          <w:rFonts w:ascii="Times New Roman" w:hAnsi="Times New Roman" w:cs="Times New Roman"/>
          <w:i/>
          <w:sz w:val="24"/>
          <w:szCs w:val="24"/>
        </w:rPr>
        <w:t>Приложение 6</w:t>
      </w:r>
      <w:r w:rsidRPr="00BB73A8">
        <w:rPr>
          <w:rFonts w:ascii="Times New Roman" w:hAnsi="Times New Roman" w:cs="Times New Roman"/>
          <w:sz w:val="24"/>
          <w:szCs w:val="24"/>
        </w:rPr>
        <w:t>)</w:t>
      </w:r>
    </w:p>
    <w:p w:rsidR="008C5468" w:rsidRPr="00BB73A8" w:rsidRDefault="008C5468" w:rsidP="002B71AF">
      <w:pPr>
        <w:pStyle w:val="a7"/>
        <w:widowControl w:val="0"/>
        <w:numPr>
          <w:ilvl w:val="0"/>
          <w:numId w:val="40"/>
        </w:numPr>
        <w:suppressAutoHyphens/>
        <w:autoSpaceDN w:val="0"/>
        <w:spacing w:after="0" w:line="240" w:lineRule="auto"/>
        <w:jc w:val="both"/>
        <w:outlineLvl w:val="1"/>
        <w:rPr>
          <w:rFonts w:ascii="Times New Roman" w:hAnsi="Times New Roman" w:cs="Times New Roman"/>
          <w:sz w:val="24"/>
          <w:szCs w:val="24"/>
        </w:rPr>
      </w:pPr>
      <w:r w:rsidRPr="00BB73A8">
        <w:rPr>
          <w:rFonts w:ascii="Times New Roman" w:hAnsi="Times New Roman" w:cs="Times New Roman"/>
          <w:sz w:val="24"/>
          <w:szCs w:val="24"/>
        </w:rPr>
        <w:t>Задание для практической подготовки при реализации учебной практики  (</w:t>
      </w:r>
      <w:r w:rsidRPr="00BB73A8">
        <w:rPr>
          <w:rFonts w:ascii="Times New Roman" w:hAnsi="Times New Roman" w:cs="Times New Roman"/>
          <w:i/>
          <w:sz w:val="24"/>
          <w:szCs w:val="24"/>
        </w:rPr>
        <w:t>Приложение 3</w:t>
      </w:r>
      <w:r w:rsidRPr="00BB73A8">
        <w:rPr>
          <w:rFonts w:ascii="Times New Roman" w:hAnsi="Times New Roman" w:cs="Times New Roman"/>
          <w:sz w:val="24"/>
          <w:szCs w:val="24"/>
        </w:rPr>
        <w:t>)</w:t>
      </w:r>
    </w:p>
    <w:p w:rsidR="008C5468" w:rsidRPr="00BB73A8" w:rsidRDefault="008C5468" w:rsidP="002B71AF">
      <w:pPr>
        <w:pStyle w:val="a7"/>
        <w:widowControl w:val="0"/>
        <w:numPr>
          <w:ilvl w:val="0"/>
          <w:numId w:val="40"/>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Совместный рабочий график (план) программы в форме практической подготовки при реализации учебной практики (</w:t>
      </w:r>
      <w:r w:rsidRPr="00BB73A8">
        <w:rPr>
          <w:rFonts w:ascii="Times New Roman" w:hAnsi="Times New Roman" w:cs="Times New Roman"/>
          <w:i/>
          <w:sz w:val="24"/>
          <w:szCs w:val="24"/>
        </w:rPr>
        <w:t>Приложение 7</w:t>
      </w:r>
      <w:r w:rsidRPr="00BB73A8">
        <w:rPr>
          <w:rFonts w:ascii="Times New Roman" w:hAnsi="Times New Roman" w:cs="Times New Roman"/>
          <w:sz w:val="24"/>
          <w:szCs w:val="24"/>
        </w:rPr>
        <w:t>)</w:t>
      </w:r>
    </w:p>
    <w:p w:rsidR="008C5468" w:rsidRPr="00BB73A8" w:rsidRDefault="008C5468" w:rsidP="002B71AF">
      <w:pPr>
        <w:pStyle w:val="a7"/>
        <w:widowControl w:val="0"/>
        <w:numPr>
          <w:ilvl w:val="0"/>
          <w:numId w:val="40"/>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Дневник практической подготовки при реализации учебной практики. (</w:t>
      </w:r>
      <w:r w:rsidRPr="00BB73A8">
        <w:rPr>
          <w:rFonts w:ascii="Times New Roman" w:hAnsi="Times New Roman" w:cs="Times New Roman"/>
          <w:i/>
          <w:sz w:val="24"/>
          <w:szCs w:val="24"/>
        </w:rPr>
        <w:t>Приложение 4</w:t>
      </w:r>
      <w:r w:rsidRPr="00BB73A8">
        <w:rPr>
          <w:rFonts w:ascii="Times New Roman" w:hAnsi="Times New Roman" w:cs="Times New Roman"/>
          <w:sz w:val="24"/>
          <w:szCs w:val="24"/>
        </w:rPr>
        <w:t>)</w:t>
      </w:r>
    </w:p>
    <w:p w:rsidR="008C5468" w:rsidRPr="00BB73A8" w:rsidRDefault="008C5468" w:rsidP="002B71AF">
      <w:pPr>
        <w:pStyle w:val="a7"/>
        <w:widowControl w:val="0"/>
        <w:numPr>
          <w:ilvl w:val="0"/>
          <w:numId w:val="40"/>
        </w:numPr>
        <w:suppressAutoHyphens/>
        <w:autoSpaceDN w:val="0"/>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Отзыв-характеристика руководителя практики от профильной организации </w:t>
      </w:r>
      <w:r w:rsidRPr="00BB73A8">
        <w:rPr>
          <w:rFonts w:ascii="Times New Roman" w:hAnsi="Times New Roman" w:cs="Times New Roman"/>
          <w:sz w:val="24"/>
          <w:szCs w:val="24"/>
        </w:rPr>
        <w:lastRenderedPageBreak/>
        <w:t>(</w:t>
      </w:r>
      <w:r w:rsidRPr="00BB73A8">
        <w:rPr>
          <w:rFonts w:ascii="Times New Roman" w:hAnsi="Times New Roman" w:cs="Times New Roman"/>
          <w:i/>
          <w:sz w:val="24"/>
          <w:szCs w:val="24"/>
        </w:rPr>
        <w:t>Приложение 5</w:t>
      </w:r>
      <w:r w:rsidRPr="00BB73A8">
        <w:rPr>
          <w:rFonts w:ascii="Times New Roman" w:hAnsi="Times New Roman" w:cs="Times New Roman"/>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2B71AF">
      <w:pPr>
        <w:pStyle w:val="1"/>
        <w:keepNext w:val="0"/>
        <w:numPr>
          <w:ilvl w:val="0"/>
          <w:numId w:val="41"/>
        </w:numPr>
        <w:rPr>
          <w:sz w:val="24"/>
          <w:szCs w:val="24"/>
        </w:rPr>
      </w:pPr>
      <w:r w:rsidRPr="002B71AF">
        <w:rPr>
          <w:iCs/>
          <w:sz w:val="24"/>
          <w:szCs w:val="24"/>
          <w:u w:val="none"/>
        </w:rPr>
        <w:t xml:space="preserve">Требования к оформлению отчета </w:t>
      </w:r>
      <w:r w:rsidRPr="002B71AF">
        <w:rPr>
          <w:sz w:val="24"/>
          <w:szCs w:val="24"/>
          <w:u w:val="none"/>
        </w:rPr>
        <w:t>практической подготовки в форме  учебной практики</w:t>
      </w:r>
    </w:p>
    <w:p w:rsidR="002B71AF" w:rsidRDefault="002B71AF"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12" w:history="1">
        <w:r w:rsidRPr="00F724FB">
          <w:rPr>
            <w:rStyle w:val="aa"/>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BB73A8">
      <w:pPr>
        <w:pStyle w:val="formattext"/>
        <w:numPr>
          <w:ilvl w:val="0"/>
          <w:numId w:val="28"/>
        </w:numPr>
        <w:spacing w:before="0" w:beforeAutospacing="0" w:after="0" w:afterAutospacing="0"/>
        <w:ind w:left="0" w:firstLine="0"/>
        <w:jc w:val="center"/>
      </w:pPr>
    </w:p>
    <w:p w:rsidR="00BB73A8" w:rsidRPr="00BB73A8" w:rsidRDefault="00BB73A8" w:rsidP="00BB73A8">
      <w:pPr>
        <w:pStyle w:val="formattext"/>
        <w:numPr>
          <w:ilvl w:val="0"/>
          <w:numId w:val="28"/>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BB73A8">
      <w:pPr>
        <w:pStyle w:val="formattext"/>
        <w:numPr>
          <w:ilvl w:val="0"/>
          <w:numId w:val="28"/>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3"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xml:space="preserve">Если документ имеет подразделы, то нумерация пунктов должна быть в пределах </w:t>
      </w:r>
      <w:r w:rsidRPr="00BB73A8">
        <w:rPr>
          <w:rFonts w:ascii="Times New Roman" w:eastAsia="Calibri" w:hAnsi="Times New Roman" w:cs="Times New Roman"/>
          <w:sz w:val="24"/>
          <w:szCs w:val="24"/>
        </w:rPr>
        <w:lastRenderedPageBreak/>
        <w:t>подраздела и номер пункта должен состоять из номеров раздела, подраздела и пункта, разделенных точками, например:</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5"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9"/>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6"/>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6"/>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735501">
        <w:rPr>
          <w:rFonts w:ascii="Times New Roman" w:hAnsi="Times New Roman" w:cs="Times New Roman"/>
          <w:noProof/>
          <w:sz w:val="24"/>
          <w:szCs w:val="24"/>
        </w:rPr>
      </w:r>
      <w:r w:rsidR="00735501">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735501">
        <w:rPr>
          <w:rFonts w:ascii="Times New Roman" w:hAnsi="Times New Roman" w:cs="Times New Roman"/>
          <w:noProof/>
          <w:sz w:val="24"/>
          <w:szCs w:val="24"/>
        </w:rPr>
      </w:r>
      <w:r w:rsidR="00735501">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w:t>
      </w:r>
      <w:r w:rsidRPr="00BB73A8">
        <w:rPr>
          <w:rFonts w:ascii="Times New Roman" w:hAnsi="Times New Roman" w:cs="Times New Roman"/>
          <w:sz w:val="24"/>
          <w:szCs w:val="24"/>
        </w:rPr>
        <w:lastRenderedPageBreak/>
        <w:t xml:space="preserve">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7"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Управление древнерусским государством</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8"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9"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Pr="00BB73A8">
        <w:rPr>
          <w:rFonts w:ascii="Times New Roman" w:hAnsi="Times New Roman" w:cs="Times New Roman"/>
          <w:sz w:val="24"/>
          <w:szCs w:val="24"/>
        </w:rPr>
        <w:t xml:space="preserve"> Объёмы торгов ММВБ [6, с. 14]</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BB73A8">
      <w:pPr>
        <w:widowControl w:val="0"/>
        <w:numPr>
          <w:ilvl w:val="0"/>
          <w:numId w:val="28"/>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BB73A8">
      <w:pPr>
        <w:numPr>
          <w:ilvl w:val="0"/>
          <w:numId w:val="28"/>
        </w:numPr>
        <w:spacing w:after="0" w:line="240" w:lineRule="auto"/>
        <w:rPr>
          <w:rFonts w:ascii="Times New Roman" w:hAnsi="Times New Roman" w:cs="Times New Roman"/>
          <w:sz w:val="24"/>
          <w:szCs w:val="24"/>
        </w:rPr>
      </w:pPr>
    </w:p>
    <w:p w:rsidR="00BB73A8" w:rsidRPr="00BB73A8" w:rsidRDefault="00BB73A8" w:rsidP="00BB73A8">
      <w:pPr>
        <w:numPr>
          <w:ilvl w:val="0"/>
          <w:numId w:val="28"/>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BB73A8">
      <w:pPr>
        <w:numPr>
          <w:ilvl w:val="0"/>
          <w:numId w:val="28"/>
        </w:numPr>
        <w:spacing w:after="0" w:line="240" w:lineRule="auto"/>
        <w:ind w:left="0" w:firstLine="709"/>
        <w:jc w:val="both"/>
        <w:rPr>
          <w:rFonts w:ascii="Times New Roman" w:hAnsi="Times New Roman" w:cs="Times New Roman"/>
          <w:sz w:val="24"/>
          <w:szCs w:val="24"/>
        </w:rPr>
      </w:pPr>
    </w:p>
    <w:p w:rsidR="00BB73A8" w:rsidRPr="00BB73A8" w:rsidRDefault="00BB73A8" w:rsidP="00BB73A8">
      <w:pPr>
        <w:numPr>
          <w:ilvl w:val="0"/>
          <w:numId w:val="28"/>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BB73A8">
      <w:pPr>
        <w:numPr>
          <w:ilvl w:val="0"/>
          <w:numId w:val="28"/>
        </w:numPr>
        <w:spacing w:after="0" w:line="240" w:lineRule="auto"/>
        <w:rPr>
          <w:rFonts w:ascii="Times New Roman" w:hAnsi="Times New Roman" w:cs="Times New Roman"/>
          <w:sz w:val="24"/>
          <w:szCs w:val="24"/>
        </w:rPr>
      </w:pPr>
    </w:p>
    <w:p w:rsidR="00BB73A8" w:rsidRPr="00BB73A8" w:rsidRDefault="00BB73A8" w:rsidP="00BB73A8">
      <w:pPr>
        <w:numPr>
          <w:ilvl w:val="0"/>
          <w:numId w:val="28"/>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BB73A8">
      <w:pPr>
        <w:numPr>
          <w:ilvl w:val="0"/>
          <w:numId w:val="28"/>
        </w:numPr>
        <w:spacing w:after="0" w:line="240" w:lineRule="auto"/>
        <w:ind w:left="0" w:firstLine="709"/>
        <w:jc w:val="both"/>
        <w:rPr>
          <w:rFonts w:ascii="Times New Roman" w:hAnsi="Times New Roman" w:cs="Times New Roman"/>
          <w:sz w:val="24"/>
          <w:szCs w:val="24"/>
        </w:rPr>
      </w:pPr>
    </w:p>
    <w:p w:rsidR="00BB73A8" w:rsidRPr="00BB73A8" w:rsidRDefault="00BB73A8" w:rsidP="00BB73A8">
      <w:pPr>
        <w:numPr>
          <w:ilvl w:val="0"/>
          <w:numId w:val="28"/>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BB73A8">
      <w:pPr>
        <w:numPr>
          <w:ilvl w:val="0"/>
          <w:numId w:val="28"/>
        </w:numPr>
        <w:spacing w:after="0" w:line="240" w:lineRule="auto"/>
        <w:ind w:left="0" w:firstLine="0"/>
        <w:rPr>
          <w:rFonts w:ascii="Times New Roman" w:hAnsi="Times New Roman" w:cs="Times New Roman"/>
          <w:sz w:val="24"/>
          <w:szCs w:val="24"/>
        </w:rPr>
      </w:pPr>
    </w:p>
    <w:p w:rsidR="00BB73A8" w:rsidRPr="00BB73A8" w:rsidRDefault="00BB73A8" w:rsidP="00BB73A8">
      <w:pPr>
        <w:numPr>
          <w:ilvl w:val="0"/>
          <w:numId w:val="28"/>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BB73A8">
      <w:pPr>
        <w:numPr>
          <w:ilvl w:val="0"/>
          <w:numId w:val="28"/>
        </w:numPr>
        <w:spacing w:after="0" w:line="240" w:lineRule="auto"/>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BB73A8">
      <w:pPr>
        <w:widowControl w:val="0"/>
        <w:numPr>
          <w:ilvl w:val="0"/>
          <w:numId w:val="28"/>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9"/>
        <w:spacing w:before="0" w:beforeAutospacing="0" w:after="0" w:afterAutospacing="0"/>
        <w:jc w:val="center"/>
      </w:pPr>
    </w:p>
    <w:p w:rsidR="00BB73A8" w:rsidRPr="00BB73A8" w:rsidRDefault="00BB73A8" w:rsidP="00BB73A8">
      <w:pPr>
        <w:pStyle w:val="a9"/>
        <w:numPr>
          <w:ilvl w:val="0"/>
          <w:numId w:val="28"/>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BB73A8">
      <w:pPr>
        <w:pStyle w:val="a9"/>
        <w:numPr>
          <w:ilvl w:val="0"/>
          <w:numId w:val="28"/>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BB73A8">
      <w:pPr>
        <w:pStyle w:val="a9"/>
        <w:numPr>
          <w:ilvl w:val="0"/>
          <w:numId w:val="28"/>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9"/>
        <w:numPr>
          <w:ilvl w:val="0"/>
          <w:numId w:val="28"/>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20" w:history="1">
        <w:r w:rsidR="00735501">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21" w:history="1">
        <w:r w:rsidR="00735501">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2" w:history="1">
        <w:r w:rsidR="00735501">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BB73A8">
      <w:pPr>
        <w:pStyle w:val="a7"/>
        <w:numPr>
          <w:ilvl w:val="0"/>
          <w:numId w:val="29"/>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3" w:history="1">
        <w:r w:rsidR="00735501">
          <w:rPr>
            <w:rStyle w:val="aa"/>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BB73A8">
      <w:pPr>
        <w:pStyle w:val="a9"/>
        <w:numPr>
          <w:ilvl w:val="0"/>
          <w:numId w:val="28"/>
        </w:numPr>
        <w:spacing w:before="0" w:beforeAutospacing="0" w:after="0" w:afterAutospacing="0"/>
        <w:ind w:left="0" w:firstLine="720"/>
        <w:jc w:val="both"/>
      </w:pPr>
    </w:p>
    <w:p w:rsidR="00BB73A8" w:rsidRPr="00BB73A8" w:rsidRDefault="00BB73A8" w:rsidP="00BB73A8">
      <w:pPr>
        <w:pStyle w:val="a9"/>
        <w:numPr>
          <w:ilvl w:val="0"/>
          <w:numId w:val="28"/>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9"/>
        <w:numPr>
          <w:ilvl w:val="0"/>
          <w:numId w:val="30"/>
        </w:numPr>
        <w:spacing w:before="0" w:beforeAutospacing="0" w:after="0" w:afterAutospacing="0"/>
        <w:ind w:left="0" w:firstLine="0"/>
        <w:jc w:val="both"/>
      </w:pPr>
      <w:r w:rsidRPr="00BB73A8">
        <w:rPr>
          <w:iCs/>
        </w:rPr>
        <w:t>Лихолетов, В. В. </w:t>
      </w:r>
      <w:r w:rsidRPr="00BB73A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4" w:history="1">
        <w:r w:rsidR="00735501">
          <w:rPr>
            <w:rStyle w:val="aa"/>
          </w:rPr>
          <w:t>https://urait.ru/bcode/462503</w:t>
        </w:r>
      </w:hyperlink>
      <w:r w:rsidRPr="00BB73A8">
        <w:t xml:space="preserve"> </w:t>
      </w:r>
    </w:p>
    <w:p w:rsidR="00BB73A8" w:rsidRPr="00BB73A8" w:rsidRDefault="00BB73A8" w:rsidP="00BB73A8">
      <w:pPr>
        <w:pStyle w:val="a7"/>
        <w:numPr>
          <w:ilvl w:val="0"/>
          <w:numId w:val="30"/>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5" w:history="1">
        <w:r w:rsidR="00735501">
          <w:rPr>
            <w:rStyle w:val="aa"/>
            <w:rFonts w:ascii="Times New Roman" w:hAnsi="Times New Roman" w:cs="Times New Roman"/>
            <w:sz w:val="24"/>
            <w:szCs w:val="24"/>
          </w:rPr>
          <w:t>https://urait.ru/bcode/467371</w:t>
        </w:r>
      </w:hyperlink>
    </w:p>
    <w:p w:rsidR="00BB73A8" w:rsidRPr="00BB73A8" w:rsidRDefault="00BB73A8" w:rsidP="00BB73A8">
      <w:pPr>
        <w:pStyle w:val="a7"/>
        <w:numPr>
          <w:ilvl w:val="0"/>
          <w:numId w:val="30"/>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6" w:history="1">
        <w:r w:rsidR="00735501">
          <w:rPr>
            <w:rStyle w:val="aa"/>
            <w:rFonts w:ascii="Times New Roman" w:hAnsi="Times New Roman" w:cs="Times New Roman"/>
            <w:sz w:val="24"/>
            <w:szCs w:val="24"/>
          </w:rPr>
          <w:t>https://urait.ru/bcode/456491</w:t>
        </w:r>
      </w:hyperlink>
    </w:p>
    <w:p w:rsidR="00BB73A8" w:rsidRPr="00BB73A8" w:rsidRDefault="00BB73A8" w:rsidP="00BB73A8">
      <w:pPr>
        <w:pStyle w:val="a7"/>
        <w:numPr>
          <w:ilvl w:val="0"/>
          <w:numId w:val="30"/>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9"/>
        <w:spacing w:before="0" w:beforeAutospacing="0" w:after="0" w:afterAutospacing="0"/>
        <w:jc w:val="both"/>
      </w:pPr>
    </w:p>
    <w:p w:rsidR="00BB73A8" w:rsidRPr="00BB73A8" w:rsidRDefault="00BB73A8" w:rsidP="00BB73A8">
      <w:pPr>
        <w:pStyle w:val="a9"/>
        <w:numPr>
          <w:ilvl w:val="0"/>
          <w:numId w:val="28"/>
        </w:numPr>
        <w:spacing w:before="0" w:beforeAutospacing="0" w:after="0" w:afterAutospacing="0"/>
        <w:ind w:left="0" w:firstLine="720"/>
        <w:jc w:val="center"/>
      </w:pPr>
      <w:r w:rsidRPr="00BB73A8">
        <w:t>Иностранная литература</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9"/>
        <w:numPr>
          <w:ilvl w:val="0"/>
          <w:numId w:val="32"/>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BB73A8">
      <w:pPr>
        <w:pStyle w:val="a9"/>
        <w:numPr>
          <w:ilvl w:val="0"/>
          <w:numId w:val="32"/>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BB73A8">
      <w:pPr>
        <w:pStyle w:val="a9"/>
        <w:numPr>
          <w:ilvl w:val="0"/>
          <w:numId w:val="32"/>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BB73A8">
      <w:pPr>
        <w:pStyle w:val="a9"/>
        <w:numPr>
          <w:ilvl w:val="0"/>
          <w:numId w:val="28"/>
        </w:numPr>
        <w:spacing w:before="0" w:beforeAutospacing="0" w:after="0" w:afterAutospacing="0"/>
        <w:ind w:left="0" w:firstLine="720"/>
        <w:jc w:val="center"/>
        <w:rPr>
          <w:b/>
          <w:lang w:val="en-US"/>
        </w:rPr>
      </w:pPr>
    </w:p>
    <w:p w:rsidR="00BB73A8" w:rsidRPr="00BB73A8" w:rsidRDefault="00BB73A8" w:rsidP="00BB73A8">
      <w:pPr>
        <w:pStyle w:val="a9"/>
        <w:numPr>
          <w:ilvl w:val="0"/>
          <w:numId w:val="28"/>
        </w:numPr>
        <w:spacing w:before="0" w:beforeAutospacing="0" w:after="0" w:afterAutospacing="0"/>
        <w:ind w:left="0" w:firstLine="720"/>
        <w:jc w:val="center"/>
        <w:rPr>
          <w:b/>
        </w:rPr>
      </w:pPr>
      <w:r w:rsidRPr="00BB73A8">
        <w:rPr>
          <w:b/>
        </w:rPr>
        <w:t>Интернет-ресурсы</w:t>
      </w:r>
    </w:p>
    <w:p w:rsidR="00BB73A8" w:rsidRPr="00BB73A8" w:rsidRDefault="00BB73A8" w:rsidP="00BB73A8">
      <w:pPr>
        <w:pStyle w:val="a9"/>
        <w:numPr>
          <w:ilvl w:val="0"/>
          <w:numId w:val="28"/>
        </w:numPr>
        <w:spacing w:before="0" w:beforeAutospacing="0" w:after="0" w:afterAutospacing="0"/>
        <w:ind w:left="0" w:firstLine="720"/>
        <w:jc w:val="center"/>
      </w:pPr>
    </w:p>
    <w:p w:rsidR="00BB73A8" w:rsidRPr="00BB73A8" w:rsidRDefault="00BB73A8"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7" w:history="1">
        <w:r w:rsidR="00735501">
          <w:rPr>
            <w:rStyle w:val="aa"/>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8" w:history="1">
        <w:r w:rsidR="00735501">
          <w:rPr>
            <w:rStyle w:val="aa"/>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BB73A8">
      <w:pPr>
        <w:pStyle w:val="a7"/>
        <w:numPr>
          <w:ilvl w:val="0"/>
          <w:numId w:val="31"/>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9" w:history="1">
        <w:r w:rsidR="00735501">
          <w:rPr>
            <w:rStyle w:val="aa"/>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BB73A8">
      <w:pPr>
        <w:pStyle w:val="formattext"/>
        <w:numPr>
          <w:ilvl w:val="0"/>
          <w:numId w:val="28"/>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BB73A8">
      <w:pPr>
        <w:widowControl w:val="0"/>
        <w:numPr>
          <w:ilvl w:val="0"/>
          <w:numId w:val="28"/>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BB73A8">
      <w:pPr>
        <w:widowControl w:val="0"/>
        <w:numPr>
          <w:ilvl w:val="0"/>
          <w:numId w:val="28"/>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BB73A8">
      <w:pPr>
        <w:pStyle w:val="a3"/>
        <w:widowControl w:val="0"/>
        <w:numPr>
          <w:ilvl w:val="0"/>
          <w:numId w:val="28"/>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следующие одна за другой и не разделенные текстом, разделяют запятой;</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BB73A8">
      <w:pPr>
        <w:widowControl w:val="0"/>
        <w:numPr>
          <w:ilvl w:val="0"/>
          <w:numId w:val="28"/>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BB73A8">
      <w:pPr>
        <w:pStyle w:val="a9"/>
        <w:numPr>
          <w:ilvl w:val="0"/>
          <w:numId w:val="28"/>
        </w:numPr>
        <w:spacing w:before="0" w:beforeAutospacing="0" w:after="0" w:afterAutospacing="0"/>
        <w:ind w:left="0" w:firstLine="720"/>
      </w:pPr>
      <w:r w:rsidRPr="00BB73A8">
        <w:tab/>
      </w:r>
    </w:p>
    <w:p w:rsidR="00BB73A8" w:rsidRPr="00BB73A8" w:rsidRDefault="00BB73A8" w:rsidP="00BB73A8">
      <w:pPr>
        <w:pStyle w:val="a9"/>
        <w:numPr>
          <w:ilvl w:val="0"/>
          <w:numId w:val="28"/>
        </w:numPr>
        <w:spacing w:before="0" w:beforeAutospacing="0" w:after="0" w:afterAutospacing="0"/>
        <w:ind w:left="0" w:firstLine="720"/>
      </w:pPr>
      <w:r w:rsidRPr="00BB73A8">
        <w:t xml:space="preserve">Пример оформления формул: </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BB73A8">
      <w:pPr>
        <w:widowControl w:val="0"/>
        <w:numPr>
          <w:ilvl w:val="0"/>
          <w:numId w:val="28"/>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BB73A8">
      <w:pPr>
        <w:widowControl w:val="0"/>
        <w:numPr>
          <w:ilvl w:val="0"/>
          <w:numId w:val="28"/>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BB73A8">
      <w:pPr>
        <w:pStyle w:val="1"/>
        <w:widowControl w:val="0"/>
        <w:numPr>
          <w:ilvl w:val="0"/>
          <w:numId w:val="28"/>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pStyle w:val="31"/>
        <w:shd w:val="clear" w:color="auto" w:fill="auto"/>
        <w:spacing w:after="120" w:line="389" w:lineRule="exact"/>
        <w:ind w:left="20" w:right="20" w:firstLine="689"/>
        <w:rPr>
          <w:b/>
          <w:color w:val="auto"/>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BB73A8" w:rsidRDefault="00BB73A8" w:rsidP="00BB73A8">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9"/>
        <w:spacing w:before="0" w:beforeAutospacing="0" w:after="0" w:afterAutospacing="0"/>
        <w:jc w:val="center"/>
        <w:rPr>
          <w:b/>
        </w:rPr>
      </w:pPr>
    </w:p>
    <w:p w:rsidR="00BB73A8" w:rsidRPr="00BB73A8" w:rsidRDefault="00BB73A8" w:rsidP="00BB73A8">
      <w:pPr>
        <w:pStyle w:val="a9"/>
        <w:spacing w:before="0" w:beforeAutospacing="0" w:after="0" w:afterAutospacing="0"/>
        <w:rPr>
          <w:b/>
        </w:rPr>
      </w:pPr>
      <w:r w:rsidRPr="00BB73A8">
        <w:t>Введение</w:t>
      </w:r>
    </w:p>
    <w:p w:rsidR="00BB73A8" w:rsidRPr="00BB73A8" w:rsidRDefault="00BB73A8" w:rsidP="00BB73A8">
      <w:pPr>
        <w:pStyle w:val="a9"/>
        <w:spacing w:before="0" w:beforeAutospacing="0" w:after="0" w:afterAutospacing="0"/>
        <w:jc w:val="center"/>
        <w:rPr>
          <w:iCs/>
        </w:rPr>
      </w:pPr>
      <w:r w:rsidRPr="00BB73A8">
        <w:rPr>
          <w:b/>
        </w:rPr>
        <w:t>Раздел 1 Общие сведения об организации</w:t>
      </w:r>
    </w:p>
    <w:p w:rsidR="00BB73A8" w:rsidRPr="00BB73A8" w:rsidRDefault="00BB73A8" w:rsidP="00BB73A8">
      <w:pPr>
        <w:pStyle w:val="a9"/>
        <w:spacing w:before="0" w:beforeAutospacing="0" w:after="0" w:afterAutospacing="0"/>
        <w:rPr>
          <w:iCs/>
        </w:rPr>
      </w:pPr>
    </w:p>
    <w:p w:rsidR="00BB73A8" w:rsidRPr="00BB73A8" w:rsidRDefault="00BB73A8" w:rsidP="00BB73A8">
      <w:pPr>
        <w:pStyle w:val="a9"/>
        <w:spacing w:before="0" w:beforeAutospacing="0" w:after="0" w:afterAutospacing="0"/>
        <w:jc w:val="both"/>
      </w:pPr>
      <w:r w:rsidRPr="00BB73A8">
        <w:t xml:space="preserve">1.1 Общие сведения об (наименование </w:t>
      </w:r>
      <w:r w:rsidR="001476AB" w:rsidRPr="001476AB">
        <w:t>профильной организации</w:t>
      </w:r>
      <w:r w:rsidRPr="001476AB">
        <w:t xml:space="preserve"> практики)</w:t>
      </w:r>
      <w:r w:rsidRPr="00BB73A8">
        <w:t xml:space="preserve">  </w:t>
      </w:r>
    </w:p>
    <w:p w:rsidR="00BB73A8" w:rsidRPr="00BB73A8" w:rsidRDefault="00BB73A8" w:rsidP="00BB73A8">
      <w:pPr>
        <w:pStyle w:val="a7"/>
        <w:spacing w:after="0" w:line="240" w:lineRule="auto"/>
        <w:ind w:left="0"/>
        <w:jc w:val="both"/>
        <w:rPr>
          <w:rFonts w:ascii="Times New Roman" w:hAnsi="Times New Roman" w:cs="Times New Roman"/>
          <w:sz w:val="24"/>
          <w:szCs w:val="24"/>
        </w:rPr>
      </w:pPr>
      <w:r w:rsidRPr="00BB73A8">
        <w:rPr>
          <w:rFonts w:ascii="Times New Roman" w:hAnsi="Times New Roman" w:cs="Times New Roman"/>
          <w:sz w:val="24"/>
          <w:szCs w:val="24"/>
        </w:rPr>
        <w:t>1.</w:t>
      </w:r>
      <w:r w:rsidR="004C76EA">
        <w:rPr>
          <w:rFonts w:ascii="Times New Roman" w:hAnsi="Times New Roman" w:cs="Times New Roman"/>
          <w:sz w:val="24"/>
          <w:szCs w:val="24"/>
        </w:rPr>
        <w:t xml:space="preserve">2. </w:t>
      </w:r>
      <w:r w:rsidRPr="00BB73A8">
        <w:rPr>
          <w:rFonts w:ascii="Times New Roman" w:hAnsi="Times New Roman" w:cs="Times New Roman"/>
          <w:sz w:val="24"/>
          <w:szCs w:val="24"/>
        </w:rPr>
        <w:t xml:space="preserve">Организационно-правовая форма и организационная структура (наименование </w:t>
      </w:r>
      <w:r w:rsidR="001476AB">
        <w:rPr>
          <w:rFonts w:ascii="Times New Roman" w:hAnsi="Times New Roman" w:cs="Times New Roman"/>
          <w:sz w:val="24"/>
          <w:szCs w:val="24"/>
        </w:rPr>
        <w:t>профильной организации</w:t>
      </w:r>
      <w:r w:rsidR="00FA1FE7">
        <w:rPr>
          <w:rFonts w:ascii="Times New Roman" w:hAnsi="Times New Roman" w:cs="Times New Roman"/>
          <w:sz w:val="24"/>
          <w:szCs w:val="24"/>
        </w:rPr>
        <w:t>)</w:t>
      </w:r>
      <w:r w:rsidRPr="00BB73A8">
        <w:rPr>
          <w:rFonts w:ascii="Times New Roman" w:hAnsi="Times New Roman" w:cs="Times New Roman"/>
          <w:sz w:val="24"/>
          <w:szCs w:val="24"/>
        </w:rPr>
        <w:t xml:space="preserve"> </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BB73A8" w:rsidRPr="00BB73A8" w:rsidRDefault="00BB73A8" w:rsidP="00BB73A8">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1. Уточнение и доработка совместно с научным руководителем темы будущей выпускной квалификационной  работы в рамках учебной практики. Описание актуальности темы исследования. </w:t>
      </w:r>
    </w:p>
    <w:p w:rsidR="00BB73A8" w:rsidRPr="00BB73A8" w:rsidRDefault="00BB73A8" w:rsidP="00BB73A8">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Результат: определение темы исследования, описание актуальности выбранной темы</w:t>
      </w:r>
    </w:p>
    <w:p w:rsidR="00BB73A8" w:rsidRPr="00BB73A8" w:rsidRDefault="00BB73A8" w:rsidP="00BB73A8">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2.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BB73A8" w:rsidRPr="00BB73A8" w:rsidRDefault="00BB73A8" w:rsidP="00BB73A8">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аннотированный список статей, монографий, учебных пособий  (не менее </w:t>
      </w:r>
      <w:r w:rsidR="00FA1FE7">
        <w:rPr>
          <w:rFonts w:ascii="Times New Roman" w:hAnsi="Times New Roman" w:cs="Times New Roman"/>
          <w:b/>
          <w:i/>
          <w:sz w:val="24"/>
          <w:szCs w:val="24"/>
        </w:rPr>
        <w:t>20</w:t>
      </w:r>
      <w:r w:rsidRPr="00BB73A8">
        <w:rPr>
          <w:rFonts w:ascii="Times New Roman" w:hAnsi="Times New Roman" w:cs="Times New Roman"/>
          <w:b/>
          <w:i/>
          <w:sz w:val="24"/>
          <w:szCs w:val="24"/>
        </w:rPr>
        <w:t xml:space="preserve"> источников) по тематике исследования </w:t>
      </w:r>
    </w:p>
    <w:p w:rsidR="00BB73A8" w:rsidRPr="00BB73A8" w:rsidRDefault="00BB73A8" w:rsidP="00BB73A8">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3. Изучение теоретических и практических аспектов в сфере детской практической психологии  в целях выявления особенностей современного  состояния науки и определения актуальных научных проблем в этой области </w:t>
      </w:r>
      <w:r w:rsidRPr="00693542">
        <w:rPr>
          <w:rFonts w:ascii="Times New Roman" w:hAnsi="Times New Roman" w:cs="Times New Roman"/>
          <w:sz w:val="24"/>
          <w:szCs w:val="24"/>
        </w:rPr>
        <w:t>(</w:t>
      </w:r>
      <w:hyperlink r:id="rId30" w:history="1">
        <w:r w:rsidR="00735501">
          <w:rPr>
            <w:rStyle w:val="aa"/>
            <w:rFonts w:ascii="Times New Roman" w:hAnsi="Times New Roman" w:cs="Times New Roman"/>
            <w:sz w:val="24"/>
            <w:szCs w:val="24"/>
          </w:rPr>
          <w:t>http://www.dslib.net/).</w:t>
        </w:r>
      </w:hyperlink>
      <w:r w:rsidRPr="00BB73A8">
        <w:rPr>
          <w:rFonts w:ascii="Times New Roman" w:hAnsi="Times New Roman" w:cs="Times New Roman"/>
          <w:sz w:val="24"/>
          <w:szCs w:val="24"/>
        </w:rPr>
        <w:t xml:space="preserve"> </w:t>
      </w:r>
    </w:p>
    <w:p w:rsidR="00BB73A8" w:rsidRPr="00BB73A8" w:rsidRDefault="00BB73A8" w:rsidP="00BB73A8">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тематика  и краткая аннотация современных (за последние 10 лет) исследований по темам, смежным теме выпускной квалификацонной работе. </w:t>
      </w:r>
    </w:p>
    <w:p w:rsidR="00BB73A8" w:rsidRPr="00BB73A8" w:rsidRDefault="00BB73A8" w:rsidP="00BB73A8">
      <w:pPr>
        <w:pStyle w:val="31"/>
        <w:shd w:val="clear" w:color="auto" w:fill="auto"/>
        <w:spacing w:after="0" w:line="360" w:lineRule="auto"/>
        <w:jc w:val="left"/>
        <w:rPr>
          <w:color w:val="auto"/>
        </w:rPr>
      </w:pPr>
    </w:p>
    <w:p w:rsidR="00BB73A8" w:rsidRPr="00BB73A8" w:rsidRDefault="00BB73A8" w:rsidP="00BB73A8">
      <w:pPr>
        <w:pStyle w:val="31"/>
        <w:shd w:val="clear" w:color="auto" w:fill="auto"/>
        <w:spacing w:after="0" w:line="360" w:lineRule="auto"/>
        <w:jc w:val="left"/>
        <w:rPr>
          <w:color w:val="auto"/>
        </w:rPr>
      </w:pPr>
      <w:r w:rsidRPr="00BB73A8">
        <w:rPr>
          <w:color w:val="auto"/>
        </w:rPr>
        <w:t>Заключение</w:t>
      </w:r>
    </w:p>
    <w:p w:rsidR="00BB73A8" w:rsidRPr="00BB73A8" w:rsidRDefault="00BB73A8" w:rsidP="00BB73A8">
      <w:pPr>
        <w:pStyle w:val="31"/>
        <w:shd w:val="clear" w:color="auto" w:fill="auto"/>
        <w:spacing w:after="0" w:line="360" w:lineRule="auto"/>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4C76EA" w:rsidP="00BB73A8">
      <w:pPr>
        <w:spacing w:after="0" w:line="240" w:lineRule="auto"/>
        <w:jc w:val="center"/>
        <w:outlineLvl w:val="1"/>
        <w:rPr>
          <w:rFonts w:ascii="Times New Roman" w:hAnsi="Times New Roman" w:cs="Times New Roman"/>
          <w:sz w:val="28"/>
          <w:szCs w:val="28"/>
        </w:rPr>
      </w:pPr>
      <w:r w:rsidRPr="007E64D3">
        <w:rPr>
          <w:rFonts w:ascii="Times New Roman" w:hAnsi="Times New Roman" w:cs="Times New Roman"/>
          <w:sz w:val="28"/>
          <w:szCs w:val="28"/>
        </w:rPr>
        <w:t xml:space="preserve">К.М. 01.04 (У) </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Pr>
          <w:rFonts w:ascii="Times New Roman" w:hAnsi="Times New Roman" w:cs="Times New Roman"/>
          <w:sz w:val="24"/>
          <w:szCs w:val="24"/>
        </w:rPr>
        <w:t xml:space="preserve">научно-исследовательская </w:t>
      </w:r>
      <w:r w:rsidRPr="00BB73A8">
        <w:rPr>
          <w:rFonts w:ascii="Times New Roman" w:hAnsi="Times New Roman" w:cs="Times New Roman"/>
          <w:sz w:val="24"/>
          <w:szCs w:val="24"/>
        </w:rPr>
        <w:t xml:space="preserve">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 xml:space="preserve"> </w:t>
      </w: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BB73A8" w:rsidRPr="00BB73A8" w:rsidRDefault="00F724FB" w:rsidP="00BB73A8">
      <w:pPr>
        <w:spacing w:after="0" w:line="240" w:lineRule="auto"/>
        <w:ind w:left="4956"/>
        <w:jc w:val="both"/>
        <w:rPr>
          <w:rFonts w:ascii="Times New Roman" w:hAnsi="Times New Roman" w:cs="Times New Roman"/>
          <w:i/>
          <w:sz w:val="24"/>
          <w:szCs w:val="24"/>
        </w:rPr>
      </w:pPr>
      <w:r>
        <w:rPr>
          <w:rFonts w:ascii="Times New Roman" w:eastAsia="Times New Roman" w:hAnsi="Times New Roman" w:cs="Times New Roman"/>
          <w:i/>
          <w:sz w:val="24"/>
          <w:szCs w:val="24"/>
        </w:rPr>
        <w:t>Детская практическая психология</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735501"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693542" w:rsidRPr="004665FD" w:rsidRDefault="00693542"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693542" w:rsidRPr="004665FD" w:rsidRDefault="00693542" w:rsidP="00BB73A8">
                  <w:pPr>
                    <w:spacing w:after="0" w:line="240" w:lineRule="auto"/>
                    <w:jc w:val="center"/>
                    <w:rPr>
                      <w:rFonts w:ascii="Times New Roman" w:hAnsi="Times New Roman" w:cs="Times New Roman"/>
                      <w:sz w:val="24"/>
                      <w:szCs w:val="24"/>
                    </w:rPr>
                  </w:pPr>
                </w:p>
                <w:p w:rsidR="00693542" w:rsidRPr="004665FD" w:rsidRDefault="00693542"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693542" w:rsidRPr="004665FD" w:rsidRDefault="00693542"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4C76EA">
        <w:rPr>
          <w:rFonts w:ascii="Times New Roman" w:hAnsi="Times New Roman" w:cs="Times New Roman"/>
          <w:b/>
          <w:sz w:val="24"/>
          <w:szCs w:val="24"/>
        </w:rPr>
        <w:t>на практи</w:t>
      </w:r>
      <w:r w:rsidR="00041340">
        <w:rPr>
          <w:rFonts w:ascii="Times New Roman" w:hAnsi="Times New Roman" w:cs="Times New Roman"/>
          <w:b/>
          <w:sz w:val="24"/>
          <w:szCs w:val="24"/>
        </w:rPr>
        <w:t>ческую подготовку</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c"/>
        <w:jc w:val="center"/>
      </w:pPr>
      <w:r w:rsidRPr="00BB73A8">
        <w:t>______________ __________________</w:t>
      </w:r>
    </w:p>
    <w:p w:rsidR="00BB73A8" w:rsidRPr="00F724FB" w:rsidRDefault="00BB73A8" w:rsidP="00BB73A8">
      <w:pPr>
        <w:pStyle w:val="ac"/>
        <w:jc w:val="center"/>
        <w:rPr>
          <w:sz w:val="20"/>
          <w:szCs w:val="20"/>
        </w:rPr>
      </w:pPr>
      <w:r w:rsidRPr="00F724FB">
        <w:rPr>
          <w:sz w:val="20"/>
          <w:szCs w:val="20"/>
        </w:rPr>
        <w:t>Фамилия, Имя, Отчество обучающегося</w:t>
      </w:r>
    </w:p>
    <w:p w:rsidR="00BB73A8" w:rsidRPr="00BB73A8" w:rsidRDefault="00BB73A8" w:rsidP="00BB73A8">
      <w:pPr>
        <w:pStyle w:val="ac"/>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F724FB" w:rsidRPr="00BB73A8">
        <w:rPr>
          <w:rFonts w:ascii="Times New Roman" w:hAnsi="Times New Roman" w:cs="Times New Roman"/>
          <w:sz w:val="24"/>
          <w:szCs w:val="24"/>
        </w:rPr>
        <w:t>44.04.02 Психолого - педагогическое образование</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F724FB">
        <w:rPr>
          <w:rFonts w:ascii="Times New Roman" w:eastAsia="Times New Roman" w:hAnsi="Times New Roman" w:cs="Times New Roman"/>
          <w:sz w:val="24"/>
          <w:szCs w:val="24"/>
        </w:rPr>
        <w:t>Детская практическая психол</w:t>
      </w:r>
      <w:r w:rsidR="003C4793">
        <w:rPr>
          <w:rFonts w:ascii="Times New Roman" w:eastAsia="Times New Roman" w:hAnsi="Times New Roman" w:cs="Times New Roman"/>
          <w:sz w:val="24"/>
          <w:szCs w:val="24"/>
        </w:rPr>
        <w:t>о</w:t>
      </w:r>
      <w:r w:rsidR="00F724FB">
        <w:rPr>
          <w:rFonts w:ascii="Times New Roman" w:eastAsia="Times New Roman" w:hAnsi="Times New Roman" w:cs="Times New Roman"/>
          <w:sz w:val="24"/>
          <w:szCs w:val="24"/>
        </w:rPr>
        <w:t>гия</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r w:rsidRPr="00BB73A8">
        <w:rPr>
          <w:rFonts w:ascii="Times New Roman" w:hAnsi="Times New Roman" w:cs="Times New Roman"/>
          <w:sz w:val="24"/>
          <w:szCs w:val="24"/>
        </w:rPr>
        <w:t xml:space="preserve"> </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BB73A8" w:rsidRPr="004C76EA" w:rsidRDefault="00BB73A8" w:rsidP="004C76EA">
      <w:pPr>
        <w:spacing w:after="0" w:line="240" w:lineRule="auto"/>
        <w:ind w:firstLine="708"/>
        <w:outlineLvl w:val="1"/>
        <w:rPr>
          <w:rFonts w:ascii="Times New Roman" w:hAnsi="Times New Roman" w:cs="Times New Roman"/>
          <w:b/>
          <w:sz w:val="24"/>
          <w:szCs w:val="24"/>
        </w:rPr>
      </w:pPr>
      <w:r w:rsidRPr="004C76EA">
        <w:rPr>
          <w:rFonts w:ascii="Times New Roman" w:hAnsi="Times New Roman" w:cs="Times New Roman"/>
          <w:b/>
          <w:sz w:val="24"/>
          <w:szCs w:val="24"/>
        </w:rPr>
        <w:t>Задание:</w:t>
      </w:r>
    </w:p>
    <w:p w:rsidR="00BB73A8" w:rsidRPr="00BB73A8" w:rsidRDefault="00BB73A8" w:rsidP="00BB73A8">
      <w:pPr>
        <w:spacing w:after="0" w:line="240" w:lineRule="auto"/>
        <w:ind w:firstLine="708"/>
        <w:jc w:val="both"/>
        <w:rPr>
          <w:rFonts w:ascii="Times New Roman" w:hAnsi="Times New Roman" w:cs="Times New Roman"/>
          <w:color w:val="FF0000"/>
          <w:sz w:val="24"/>
          <w:szCs w:val="24"/>
        </w:rPr>
      </w:pPr>
      <w:r w:rsidRPr="00F724FB">
        <w:rPr>
          <w:rStyle w:val="aa"/>
          <w:rFonts w:ascii="Times New Roman" w:hAnsi="Times New Roman" w:cs="Times New Roman"/>
          <w:noProof/>
          <w:color w:val="auto"/>
          <w:sz w:val="24"/>
          <w:szCs w:val="24"/>
          <w:u w:val="none"/>
        </w:rPr>
        <w:t>1. Изучить</w:t>
      </w:r>
      <w:r w:rsidRPr="00BB73A8">
        <w:rPr>
          <w:rFonts w:ascii="Times New Roman" w:hAnsi="Times New Roman" w:cs="Times New Roman"/>
          <w:sz w:val="24"/>
          <w:szCs w:val="24"/>
        </w:rPr>
        <w:t xml:space="preserve"> основны</w:t>
      </w:r>
      <w:r w:rsidR="00F724FB">
        <w:rPr>
          <w:rFonts w:ascii="Times New Roman" w:hAnsi="Times New Roman" w:cs="Times New Roman"/>
          <w:sz w:val="24"/>
          <w:szCs w:val="24"/>
        </w:rPr>
        <w:t>е</w:t>
      </w:r>
      <w:r w:rsidRPr="00BB73A8">
        <w:rPr>
          <w:rFonts w:ascii="Times New Roman" w:hAnsi="Times New Roman" w:cs="Times New Roman"/>
          <w:sz w:val="24"/>
          <w:szCs w:val="24"/>
        </w:rPr>
        <w:t xml:space="preserve"> направления работы организации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профильной организации практики</w:t>
      </w:r>
      <w:r w:rsidRPr="00BB73A8">
        <w:rPr>
          <w:rFonts w:ascii="Times New Roman" w:hAnsi="Times New Roman" w:cs="Times New Roman"/>
          <w:sz w:val="24"/>
          <w:szCs w:val="24"/>
        </w:rPr>
        <w:t xml:space="preserve">) </w:t>
      </w:r>
    </w:p>
    <w:p w:rsidR="00BB73A8" w:rsidRDefault="00BB73A8" w:rsidP="00BB73A8">
      <w:pPr>
        <w:spacing w:after="0" w:line="240" w:lineRule="auto"/>
        <w:ind w:firstLine="708"/>
        <w:jc w:val="both"/>
        <w:rPr>
          <w:rFonts w:ascii="Times New Roman" w:hAnsi="Times New Roman" w:cs="Times New Roman"/>
          <w:color w:val="FF0000"/>
          <w:sz w:val="24"/>
          <w:szCs w:val="24"/>
        </w:rPr>
      </w:pPr>
      <w:r w:rsidRPr="00BB73A8">
        <w:rPr>
          <w:rFonts w:ascii="Times New Roman" w:hAnsi="Times New Roman" w:cs="Times New Roman"/>
          <w:sz w:val="24"/>
          <w:szCs w:val="24"/>
        </w:rPr>
        <w:t>2. Изучить нормативно-правовое обеспечение деятельности организации и организационную структуру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профильной организации практики</w:t>
      </w:r>
      <w:r w:rsidRPr="00BB73A8">
        <w:rPr>
          <w:rFonts w:ascii="Times New Roman" w:hAnsi="Times New Roman" w:cs="Times New Roman"/>
          <w:i/>
          <w:sz w:val="24"/>
          <w:szCs w:val="24"/>
        </w:rPr>
        <w:t xml:space="preserve"> практики</w:t>
      </w:r>
      <w:r w:rsidRPr="00BB73A8">
        <w:rPr>
          <w:rFonts w:ascii="Times New Roman" w:hAnsi="Times New Roman" w:cs="Times New Roman"/>
          <w:sz w:val="24"/>
          <w:szCs w:val="24"/>
        </w:rPr>
        <w:t xml:space="preserve">) </w:t>
      </w:r>
    </w:p>
    <w:p w:rsidR="00F724FB" w:rsidRPr="00F724FB" w:rsidRDefault="00F724FB" w:rsidP="00BB73A8">
      <w:pPr>
        <w:spacing w:after="0" w:line="240" w:lineRule="auto"/>
        <w:ind w:firstLine="708"/>
        <w:jc w:val="both"/>
        <w:rPr>
          <w:rFonts w:ascii="Times New Roman" w:hAnsi="Times New Roman" w:cs="Times New Roman"/>
          <w:b/>
          <w:sz w:val="24"/>
          <w:szCs w:val="24"/>
        </w:rPr>
      </w:pPr>
      <w:r w:rsidRPr="00F724FB">
        <w:rPr>
          <w:rFonts w:ascii="Times New Roman" w:hAnsi="Times New Roman" w:cs="Times New Roman"/>
          <w:b/>
          <w:sz w:val="24"/>
          <w:szCs w:val="24"/>
        </w:rPr>
        <w:t>Индивидуальное задание:</w:t>
      </w:r>
    </w:p>
    <w:p w:rsidR="00F724FB" w:rsidRPr="00BB73A8" w:rsidRDefault="00F724FB" w:rsidP="00F724FB">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1. Уточн</w:t>
      </w:r>
      <w:r>
        <w:rPr>
          <w:rFonts w:ascii="Times New Roman" w:hAnsi="Times New Roman" w:cs="Times New Roman"/>
          <w:sz w:val="24"/>
          <w:szCs w:val="24"/>
        </w:rPr>
        <w:t xml:space="preserve">ить </w:t>
      </w:r>
      <w:r w:rsidRPr="00BB73A8">
        <w:rPr>
          <w:rFonts w:ascii="Times New Roman" w:hAnsi="Times New Roman" w:cs="Times New Roman"/>
          <w:sz w:val="24"/>
          <w:szCs w:val="24"/>
        </w:rPr>
        <w:t xml:space="preserve"> и доработ</w:t>
      </w:r>
      <w:r>
        <w:rPr>
          <w:rFonts w:ascii="Times New Roman" w:hAnsi="Times New Roman" w:cs="Times New Roman"/>
          <w:sz w:val="24"/>
          <w:szCs w:val="24"/>
        </w:rPr>
        <w:t>ать</w:t>
      </w:r>
      <w:r w:rsidRPr="00BB73A8">
        <w:rPr>
          <w:rFonts w:ascii="Times New Roman" w:hAnsi="Times New Roman" w:cs="Times New Roman"/>
          <w:sz w:val="24"/>
          <w:szCs w:val="24"/>
        </w:rPr>
        <w:t xml:space="preserve"> совместно с научным руководителем тем</w:t>
      </w:r>
      <w:r>
        <w:rPr>
          <w:rFonts w:ascii="Times New Roman" w:hAnsi="Times New Roman" w:cs="Times New Roman"/>
          <w:sz w:val="24"/>
          <w:szCs w:val="24"/>
        </w:rPr>
        <w:t>у</w:t>
      </w:r>
      <w:r w:rsidRPr="00BB73A8">
        <w:rPr>
          <w:rFonts w:ascii="Times New Roman" w:hAnsi="Times New Roman" w:cs="Times New Roman"/>
          <w:sz w:val="24"/>
          <w:szCs w:val="24"/>
        </w:rPr>
        <w:t xml:space="preserve"> будущей выпускной квалификационной  работы в рамках учебной практики. Описа</w:t>
      </w:r>
      <w:r>
        <w:rPr>
          <w:rFonts w:ascii="Times New Roman" w:hAnsi="Times New Roman" w:cs="Times New Roman"/>
          <w:sz w:val="24"/>
          <w:szCs w:val="24"/>
        </w:rPr>
        <w:t>ть</w:t>
      </w:r>
      <w:r w:rsidRPr="00BB73A8">
        <w:rPr>
          <w:rFonts w:ascii="Times New Roman" w:hAnsi="Times New Roman" w:cs="Times New Roman"/>
          <w:sz w:val="24"/>
          <w:szCs w:val="24"/>
        </w:rPr>
        <w:t xml:space="preserve"> актуальност</w:t>
      </w:r>
      <w:r>
        <w:rPr>
          <w:rFonts w:ascii="Times New Roman" w:hAnsi="Times New Roman" w:cs="Times New Roman"/>
          <w:sz w:val="24"/>
          <w:szCs w:val="24"/>
        </w:rPr>
        <w:t>ь</w:t>
      </w:r>
      <w:r w:rsidRPr="00BB73A8">
        <w:rPr>
          <w:rFonts w:ascii="Times New Roman" w:hAnsi="Times New Roman" w:cs="Times New Roman"/>
          <w:sz w:val="24"/>
          <w:szCs w:val="24"/>
        </w:rPr>
        <w:t xml:space="preserve"> темы исследования. </w:t>
      </w:r>
    </w:p>
    <w:p w:rsidR="00F724FB" w:rsidRPr="00BB73A8" w:rsidRDefault="00F724FB" w:rsidP="00F724F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Результат: определение темы исследования, описание актуальности выбранной темы</w:t>
      </w:r>
    </w:p>
    <w:p w:rsidR="00F724FB" w:rsidRPr="00BB73A8" w:rsidRDefault="00F724FB" w:rsidP="00F724FB">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2. </w:t>
      </w:r>
      <w:r>
        <w:rPr>
          <w:rFonts w:ascii="Times New Roman" w:hAnsi="Times New Roman" w:cs="Times New Roman"/>
          <w:sz w:val="24"/>
          <w:szCs w:val="24"/>
        </w:rPr>
        <w:t>Изучить</w:t>
      </w:r>
      <w:r w:rsidRPr="00BB73A8">
        <w:rPr>
          <w:rFonts w:ascii="Times New Roman" w:hAnsi="Times New Roman" w:cs="Times New Roman"/>
          <w:sz w:val="24"/>
          <w:szCs w:val="24"/>
        </w:rPr>
        <w:t xml:space="preserve"> монографическ</w:t>
      </w:r>
      <w:r>
        <w:rPr>
          <w:rFonts w:ascii="Times New Roman" w:hAnsi="Times New Roman" w:cs="Times New Roman"/>
          <w:sz w:val="24"/>
          <w:szCs w:val="24"/>
        </w:rPr>
        <w:t xml:space="preserve">ий </w:t>
      </w:r>
      <w:r w:rsidRPr="00BB73A8">
        <w:rPr>
          <w:rFonts w:ascii="Times New Roman" w:hAnsi="Times New Roman" w:cs="Times New Roman"/>
          <w:sz w:val="24"/>
          <w:szCs w:val="24"/>
        </w:rPr>
        <w:t>материал и периодических литературных источников с целью выработки навыков подготовки аналитических материалов в рамках избранной проблематики.</w:t>
      </w:r>
    </w:p>
    <w:p w:rsidR="00F724FB" w:rsidRPr="00BB73A8" w:rsidRDefault="00F724FB" w:rsidP="00F724F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аннотированный список статей, монографий, учебных пособий  (не менее 30 источников) по тематике исследования </w:t>
      </w:r>
    </w:p>
    <w:p w:rsidR="00F724FB" w:rsidRPr="00BB73A8" w:rsidRDefault="00F724FB" w:rsidP="00F724FB">
      <w:pPr>
        <w:autoSpaceDE w:val="0"/>
        <w:autoSpaceDN w:val="0"/>
        <w:adjustRightInd w:val="0"/>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3. Изуч</w:t>
      </w:r>
      <w:r>
        <w:rPr>
          <w:rFonts w:ascii="Times New Roman" w:hAnsi="Times New Roman" w:cs="Times New Roman"/>
          <w:sz w:val="24"/>
          <w:szCs w:val="24"/>
        </w:rPr>
        <w:t xml:space="preserve">ить </w:t>
      </w:r>
      <w:r w:rsidRPr="00BB73A8">
        <w:rPr>
          <w:rFonts w:ascii="Times New Roman" w:hAnsi="Times New Roman" w:cs="Times New Roman"/>
          <w:sz w:val="24"/>
          <w:szCs w:val="24"/>
        </w:rPr>
        <w:t xml:space="preserve"> теоретически</w:t>
      </w:r>
      <w:r>
        <w:rPr>
          <w:rFonts w:ascii="Times New Roman" w:hAnsi="Times New Roman" w:cs="Times New Roman"/>
          <w:sz w:val="24"/>
          <w:szCs w:val="24"/>
        </w:rPr>
        <w:t xml:space="preserve">е </w:t>
      </w:r>
      <w:r w:rsidRPr="00BB73A8">
        <w:rPr>
          <w:rFonts w:ascii="Times New Roman" w:hAnsi="Times New Roman" w:cs="Times New Roman"/>
          <w:sz w:val="24"/>
          <w:szCs w:val="24"/>
        </w:rPr>
        <w:t>и практически</w:t>
      </w:r>
      <w:r>
        <w:rPr>
          <w:rFonts w:ascii="Times New Roman" w:hAnsi="Times New Roman" w:cs="Times New Roman"/>
          <w:sz w:val="24"/>
          <w:szCs w:val="24"/>
        </w:rPr>
        <w:t>е</w:t>
      </w:r>
      <w:r w:rsidRPr="00BB73A8">
        <w:rPr>
          <w:rFonts w:ascii="Times New Roman" w:hAnsi="Times New Roman" w:cs="Times New Roman"/>
          <w:sz w:val="24"/>
          <w:szCs w:val="24"/>
        </w:rPr>
        <w:t xml:space="preserve"> аспект</w:t>
      </w:r>
      <w:r>
        <w:rPr>
          <w:rFonts w:ascii="Times New Roman" w:hAnsi="Times New Roman" w:cs="Times New Roman"/>
          <w:sz w:val="24"/>
          <w:szCs w:val="24"/>
        </w:rPr>
        <w:t>ы</w:t>
      </w:r>
      <w:r w:rsidRPr="00BB73A8">
        <w:rPr>
          <w:rFonts w:ascii="Times New Roman" w:hAnsi="Times New Roman" w:cs="Times New Roman"/>
          <w:sz w:val="24"/>
          <w:szCs w:val="24"/>
        </w:rPr>
        <w:t xml:space="preserve"> в сфере детской практической психологии  в целях выявления особенностей современного  состояния науки и определения актуальных научных проблем в этой области </w:t>
      </w:r>
      <w:r w:rsidRPr="00693542">
        <w:rPr>
          <w:rFonts w:ascii="Times New Roman" w:hAnsi="Times New Roman" w:cs="Times New Roman"/>
          <w:sz w:val="24"/>
          <w:szCs w:val="24"/>
        </w:rPr>
        <w:t>(</w:t>
      </w:r>
      <w:hyperlink r:id="rId31" w:history="1">
        <w:r w:rsidR="00735501">
          <w:rPr>
            <w:rStyle w:val="aa"/>
            <w:rFonts w:ascii="Times New Roman" w:hAnsi="Times New Roman" w:cs="Times New Roman"/>
            <w:sz w:val="24"/>
            <w:szCs w:val="24"/>
          </w:rPr>
          <w:t>http://www.dslib.net/).</w:t>
        </w:r>
      </w:hyperlink>
      <w:r w:rsidRPr="00BB73A8">
        <w:rPr>
          <w:rFonts w:ascii="Times New Roman" w:hAnsi="Times New Roman" w:cs="Times New Roman"/>
          <w:sz w:val="24"/>
          <w:szCs w:val="24"/>
        </w:rPr>
        <w:t xml:space="preserve"> </w:t>
      </w:r>
    </w:p>
    <w:p w:rsidR="00F724FB" w:rsidRPr="00BB73A8" w:rsidRDefault="00F724FB" w:rsidP="00F724FB">
      <w:pPr>
        <w:autoSpaceDE w:val="0"/>
        <w:autoSpaceDN w:val="0"/>
        <w:adjustRightInd w:val="0"/>
        <w:spacing w:after="0" w:line="240" w:lineRule="auto"/>
        <w:ind w:firstLine="709"/>
        <w:jc w:val="both"/>
        <w:rPr>
          <w:rFonts w:ascii="Times New Roman" w:hAnsi="Times New Roman" w:cs="Times New Roman"/>
          <w:b/>
          <w:i/>
          <w:sz w:val="24"/>
          <w:szCs w:val="24"/>
        </w:rPr>
      </w:pPr>
      <w:r w:rsidRPr="00BB73A8">
        <w:rPr>
          <w:rFonts w:ascii="Times New Roman" w:hAnsi="Times New Roman" w:cs="Times New Roman"/>
          <w:b/>
          <w:i/>
          <w:sz w:val="24"/>
          <w:szCs w:val="24"/>
        </w:rPr>
        <w:t xml:space="preserve">Результат: тематика  и краткая аннотация современных (за последние 10 лет) исследований по темам, смежным теме выпускной квалификацонной работе. </w:t>
      </w:r>
    </w:p>
    <w:p w:rsidR="00BB73A8" w:rsidRPr="00BB73A8" w:rsidRDefault="00BB73A8" w:rsidP="00BB73A8">
      <w:pPr>
        <w:pStyle w:val="ac"/>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w:t>
      </w:r>
      <w:r w:rsidR="00041340">
        <w:rPr>
          <w:rFonts w:ascii="Times New Roman" w:hAnsi="Times New Roman" w:cs="Times New Roman"/>
          <w:b/>
          <w:sz w:val="24"/>
          <w:szCs w:val="24"/>
        </w:rPr>
        <w:t>ЧЕСКОЙ ПОДГОТОВКИ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Дата</w:t>
            </w:r>
          </w:p>
          <w:p w:rsidR="00F724FB" w:rsidRPr="00F724FB" w:rsidRDefault="00F724FB" w:rsidP="00BB73A8">
            <w:pPr>
              <w:spacing w:after="0" w:line="240" w:lineRule="auto"/>
              <w:jc w:val="center"/>
              <w:rPr>
                <w:rFonts w:ascii="Times New Roman" w:hAnsi="Times New Roman" w:cs="Times New Roman"/>
                <w:color w:val="FF0000"/>
                <w:sz w:val="20"/>
                <w:szCs w:val="20"/>
              </w:rPr>
            </w:pPr>
            <w:r w:rsidRPr="00F724FB">
              <w:rPr>
                <w:rFonts w:ascii="Times New Roman" w:hAnsi="Times New Roman" w:cs="Times New Roman"/>
                <w:color w:val="FF0000"/>
                <w:sz w:val="20"/>
                <w:szCs w:val="20"/>
              </w:rPr>
              <w:t>(см.инд.график практик)</w:t>
            </w:r>
          </w:p>
        </w:tc>
        <w:tc>
          <w:tcPr>
            <w:tcW w:w="2360" w:type="pct"/>
            <w:vAlign w:val="center"/>
          </w:tcPr>
          <w:p w:rsidR="002B71AF"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Вид деятельности</w:t>
            </w:r>
          </w:p>
          <w:p w:rsidR="00BB73A8" w:rsidRPr="00BB73A8" w:rsidRDefault="002B71A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B71AF">
              <w:rPr>
                <w:rFonts w:ascii="Times New Roman" w:hAnsi="Times New Roman" w:cs="Times New Roman"/>
                <w:color w:val="FF0000"/>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lastRenderedPageBreak/>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Pr="004C76EA">
        <w:rPr>
          <w:rFonts w:ascii="Times New Roman" w:eastAsia="Times New Roman" w:hAnsi="Times New Roman" w:cs="Times New Roman"/>
          <w:sz w:val="24"/>
          <w:szCs w:val="24"/>
          <w:shd w:val="clear" w:color="auto" w:fill="FFFFFF"/>
        </w:rPr>
        <w:t xml:space="preserve"> </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r>
        <w:rPr>
          <w:rFonts w:ascii="Times New Roman" w:eastAsia="Times New Roman" w:hAnsi="Times New Roman" w:cs="Times New Roman"/>
          <w:sz w:val="24"/>
          <w:szCs w:val="24"/>
        </w:rPr>
        <w:t xml:space="preserve"> </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ind w:firstLine="708"/>
        <w:jc w:val="right"/>
        <w:rPr>
          <w:rFonts w:ascii="Times New Roman" w:hAnsi="Times New Roman" w:cs="Times New Roman"/>
          <w:sz w:val="24"/>
          <w:szCs w:val="24"/>
        </w:rPr>
      </w:pP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9"/>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9"/>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00E966F3">
        <w:rPr>
          <w:b/>
        </w:rPr>
        <w:t xml:space="preserve"> </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b/>
          <w:color w:val="000000" w:themeColor="text1"/>
        </w:rPr>
        <w:t xml:space="preserve"> </w:t>
      </w:r>
      <w:r w:rsidR="00E966F3">
        <w:rPr>
          <w:color w:val="000000" w:themeColor="text1"/>
        </w:rPr>
        <w:t>действующего на основании Устава</w:t>
      </w:r>
      <w:r w:rsidRPr="00BB73A8">
        <w:rPr>
          <w:color w:val="000000" w:themeColor="text1"/>
        </w:rPr>
        <w:t>,</w:t>
      </w:r>
      <w:r w:rsidR="00E966F3">
        <w:rPr>
          <w:b/>
          <w:color w:val="000000" w:themeColor="text1"/>
        </w:rPr>
        <w:t xml:space="preserve"> </w:t>
      </w:r>
      <w:r w:rsidRPr="00BB73A8">
        <w:rPr>
          <w:color w:val="000000" w:themeColor="text1"/>
        </w:rPr>
        <w:t>с одной стороны, и _____________________________________________________,</w:t>
      </w:r>
      <w:r w:rsidR="00E966F3">
        <w:rPr>
          <w:b/>
          <w:color w:val="000000" w:themeColor="text1"/>
        </w:rPr>
        <w:t xml:space="preserve"> </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00E43A96">
        <w:rPr>
          <w:color w:val="000000" w:themeColor="text1"/>
        </w:rPr>
        <w:t xml:space="preserve"> </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w:t>
      </w:r>
      <w:r w:rsidR="00E43A96">
        <w:rPr>
          <w:color w:val="000000" w:themeColor="text1"/>
        </w:rPr>
        <w:t xml:space="preserve"> </w:t>
      </w:r>
      <w:r w:rsidRPr="00BB73A8">
        <w:rPr>
          <w:color w:val="000000" w:themeColor="text1"/>
        </w:rPr>
        <w:t>__________________</w:t>
      </w:r>
      <w:r w:rsidR="00E43A96">
        <w:rPr>
          <w:color w:val="000000" w:themeColor="text1"/>
        </w:rPr>
        <w:t>_____</w:t>
      </w:r>
      <w:r w:rsidRPr="00BB73A8">
        <w:rPr>
          <w:color w:val="000000" w:themeColor="text1"/>
        </w:rPr>
        <w:t>, с другой стороны,</w:t>
      </w:r>
      <w:r w:rsidR="00E966F3">
        <w:rPr>
          <w:color w:val="000000" w:themeColor="text1"/>
        </w:rPr>
        <w:t xml:space="preserve"> </w:t>
      </w:r>
      <w:r w:rsidRPr="00BB73A8">
        <w:rPr>
          <w:color w:val="000000" w:themeColor="text1"/>
        </w:rPr>
        <w:t xml:space="preserve">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w:t>
      </w:r>
      <w:r w:rsidR="00E43A96">
        <w:rPr>
          <w:color w:val="000000" w:themeColor="text1"/>
        </w:rPr>
        <w:t xml:space="preserve"> </w:t>
      </w:r>
      <w:r w:rsidRPr="00BB73A8">
        <w:rPr>
          <w:color w:val="000000" w:themeColor="text1"/>
        </w:rPr>
        <w:t>настоящий Договор о нижеследующем.</w:t>
      </w:r>
    </w:p>
    <w:p w:rsidR="00BB73A8" w:rsidRPr="00BB73A8" w:rsidRDefault="00E43A96"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E43A96"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B73A8"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32" w:anchor="20222" w:history="1">
        <w:r w:rsidRPr="00BB73A8">
          <w:rPr>
            <w:rStyle w:val="aa"/>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9"/>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E966F3">
        <w:rPr>
          <w:color w:val="000000" w:themeColor="text1"/>
        </w:rPr>
        <w:t xml:space="preserve"> </w:t>
      </w:r>
      <w:r w:rsidR="00E966F3" w:rsidRPr="00BB73A8">
        <w:rPr>
          <w:color w:val="000000" w:themeColor="text1"/>
        </w:rPr>
        <w:t xml:space="preserve">акты Профильной организации </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w:t>
      </w:r>
      <w:r w:rsidRPr="00BB73A8">
        <w:rPr>
          <w:color w:val="000000" w:themeColor="text1"/>
        </w:rPr>
        <w:lastRenderedPageBreak/>
        <w:t>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9"/>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w:t>
            </w:r>
            <w:r w:rsidRPr="007E64D3">
              <w:rPr>
                <w:rFonts w:ascii="Times New Roman" w:hAnsi="Times New Roman" w:cs="Times New Roman"/>
                <w:b/>
                <w:bCs/>
                <w:spacing w:val="-12"/>
                <w:w w:val="105"/>
                <w:sz w:val="24"/>
                <w:szCs w:val="24"/>
              </w:rPr>
              <w:t xml:space="preserve"> </w:t>
            </w:r>
            <w:r w:rsidRPr="007E64D3">
              <w:rPr>
                <w:rFonts w:ascii="Times New Roman" w:hAnsi="Times New Roman" w:cs="Times New Roman"/>
                <w:b/>
                <w:bCs/>
                <w:w w:val="105"/>
                <w:sz w:val="24"/>
                <w:szCs w:val="24"/>
              </w:rPr>
              <w:t>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 xml:space="preserve">                   </w:t>
            </w:r>
            <w:r w:rsidR="00E966F3" w:rsidRPr="007E64D3">
              <w:rPr>
                <w:rFonts w:ascii="Times New Roman" w:hAnsi="Times New Roman" w:cs="Times New Roman"/>
                <w:bCs/>
                <w:w w:val="105"/>
                <w:sz w:val="24"/>
                <w:szCs w:val="24"/>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041340" w:rsidRPr="0097109E" w:rsidRDefault="00041340" w:rsidP="0004134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lastRenderedPageBreak/>
        <w:t>Приложение 1</w:t>
      </w:r>
    </w:p>
    <w:p w:rsidR="00041340" w:rsidRPr="0097109E" w:rsidRDefault="00041340" w:rsidP="0004134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041340" w:rsidRPr="0097109E" w:rsidRDefault="00041340" w:rsidP="0004134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041340" w:rsidRPr="0097109E" w:rsidRDefault="00041340" w:rsidP="00041340">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041340" w:rsidRPr="0097109E" w:rsidRDefault="00041340" w:rsidP="00041340">
      <w:pPr>
        <w:widowControl w:val="0"/>
        <w:autoSpaceDE w:val="0"/>
        <w:autoSpaceDN w:val="0"/>
        <w:adjustRightInd w:val="0"/>
        <w:spacing w:after="0" w:line="240" w:lineRule="auto"/>
        <w:jc w:val="right"/>
        <w:rPr>
          <w:rFonts w:ascii="Times New Roman" w:hAnsi="Times New Roman"/>
          <w:sz w:val="24"/>
          <w:szCs w:val="24"/>
        </w:rPr>
      </w:pPr>
    </w:p>
    <w:p w:rsidR="00041340" w:rsidRPr="0097109E" w:rsidRDefault="00041340" w:rsidP="00041340">
      <w:pPr>
        <w:widowControl w:val="0"/>
        <w:autoSpaceDE w:val="0"/>
        <w:autoSpaceDN w:val="0"/>
        <w:adjustRightInd w:val="0"/>
        <w:spacing w:after="0" w:line="240" w:lineRule="auto"/>
        <w:rPr>
          <w:rFonts w:ascii="Times New Roman" w:hAnsi="Times New Roman"/>
          <w:sz w:val="24"/>
          <w:szCs w:val="24"/>
        </w:rPr>
      </w:pPr>
    </w:p>
    <w:p w:rsidR="00041340" w:rsidRPr="0097109E" w:rsidRDefault="00041340" w:rsidP="0004134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041340" w:rsidRPr="0097109E" w:rsidRDefault="00041340" w:rsidP="0004134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041340" w:rsidRPr="00B928E9" w:rsidRDefault="00041340" w:rsidP="00041340">
      <w:pPr>
        <w:widowControl w:val="0"/>
        <w:numPr>
          <w:ilvl w:val="0"/>
          <w:numId w:val="47"/>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832"/>
        <w:gridCol w:w="2880"/>
        <w:gridCol w:w="1553"/>
        <w:gridCol w:w="1776"/>
      </w:tblGrid>
      <w:tr w:rsidR="00041340" w:rsidRPr="0097109E" w:rsidTr="00021703">
        <w:tc>
          <w:tcPr>
            <w:tcW w:w="1554" w:type="dxa"/>
            <w:tcBorders>
              <w:top w:val="single" w:sz="4" w:space="0" w:color="000000"/>
              <w:left w:val="single" w:sz="4" w:space="0" w:color="000000"/>
              <w:bottom w:val="single" w:sz="4" w:space="0" w:color="000000"/>
              <w:right w:val="single" w:sz="4" w:space="0" w:color="000000"/>
            </w:tcBorders>
            <w:hideMark/>
          </w:tcPr>
          <w:p w:rsidR="00041340" w:rsidRPr="0097109E" w:rsidRDefault="00041340"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041340" w:rsidRPr="0097109E" w:rsidRDefault="00041340"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041340" w:rsidRDefault="00041340"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041340" w:rsidRPr="00B928E9" w:rsidRDefault="00041340" w:rsidP="0002170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041340" w:rsidRPr="0097109E" w:rsidRDefault="00041340"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041340" w:rsidRPr="0097109E" w:rsidRDefault="00041340"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041340" w:rsidRPr="00DC45DC" w:rsidTr="00021703">
        <w:tc>
          <w:tcPr>
            <w:tcW w:w="1554" w:type="dxa"/>
            <w:tcBorders>
              <w:top w:val="single" w:sz="4" w:space="0" w:color="000000"/>
              <w:left w:val="single" w:sz="4" w:space="0" w:color="000000"/>
              <w:bottom w:val="single" w:sz="4" w:space="0" w:color="000000"/>
              <w:right w:val="single" w:sz="4" w:space="0" w:color="000000"/>
            </w:tcBorders>
            <w:vAlign w:val="center"/>
          </w:tcPr>
          <w:p w:rsidR="00041340" w:rsidRPr="00DC45DC" w:rsidRDefault="00041340" w:rsidP="00041340">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44.04.02 Психолого-педагогическое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41340" w:rsidRPr="0009531E" w:rsidRDefault="00041340" w:rsidP="00021703">
            <w:pPr>
              <w:jc w:val="both"/>
              <w:rPr>
                <w:rFonts w:ascii="Times New Roman" w:hAnsi="Times New Roman"/>
                <w:sz w:val="20"/>
                <w:szCs w:val="20"/>
              </w:rPr>
            </w:pPr>
            <w:r w:rsidRPr="0009531E">
              <w:rPr>
                <w:rFonts w:ascii="Times New Roman" w:hAnsi="Times New Roman"/>
                <w:sz w:val="20"/>
                <w:szCs w:val="20"/>
              </w:rPr>
              <w:t>«</w:t>
            </w:r>
            <w:r>
              <w:rPr>
                <w:rFonts w:ascii="Times New Roman" w:hAnsi="Times New Roman"/>
                <w:sz w:val="20"/>
                <w:szCs w:val="20"/>
              </w:rPr>
              <w:t>Детская практическая психология</w:t>
            </w:r>
            <w:r w:rsidRPr="0009531E">
              <w:rPr>
                <w:rFonts w:ascii="Times New Roman" w:hAnsi="Times New Roman"/>
                <w:sz w:val="20"/>
                <w:szCs w:val="20"/>
              </w:rPr>
              <w:t xml:space="preserve">» </w:t>
            </w:r>
          </w:p>
          <w:p w:rsidR="00041340" w:rsidRPr="00DC45DC" w:rsidRDefault="00041340" w:rsidP="0002170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41340" w:rsidRPr="00041340" w:rsidRDefault="00041340" w:rsidP="00041340">
            <w:pPr>
              <w:spacing w:after="0" w:line="240" w:lineRule="auto"/>
              <w:ind w:firstLine="708"/>
              <w:outlineLvl w:val="1"/>
              <w:rPr>
                <w:rFonts w:ascii="Times New Roman" w:hAnsi="Times New Roman" w:cs="Times New Roman"/>
                <w:b/>
                <w:sz w:val="20"/>
                <w:szCs w:val="20"/>
              </w:rPr>
            </w:pPr>
            <w:r w:rsidRPr="00041340">
              <w:rPr>
                <w:rFonts w:ascii="Times New Roman" w:hAnsi="Times New Roman" w:cs="Times New Roman"/>
                <w:b/>
                <w:sz w:val="20"/>
                <w:szCs w:val="20"/>
              </w:rPr>
              <w:t>Задание:</w:t>
            </w:r>
          </w:p>
          <w:p w:rsidR="00041340" w:rsidRPr="00041340" w:rsidRDefault="00041340" w:rsidP="00041340">
            <w:pPr>
              <w:spacing w:after="0" w:line="240" w:lineRule="auto"/>
              <w:jc w:val="both"/>
              <w:rPr>
                <w:rFonts w:ascii="Times New Roman" w:hAnsi="Times New Roman" w:cs="Times New Roman"/>
                <w:color w:val="FF0000"/>
                <w:sz w:val="20"/>
                <w:szCs w:val="20"/>
              </w:rPr>
            </w:pPr>
            <w:r w:rsidRPr="00041340">
              <w:rPr>
                <w:rStyle w:val="aa"/>
                <w:rFonts w:ascii="Times New Roman" w:hAnsi="Times New Roman" w:cs="Times New Roman"/>
                <w:noProof/>
                <w:color w:val="auto"/>
                <w:sz w:val="20"/>
                <w:szCs w:val="20"/>
                <w:u w:val="none"/>
              </w:rPr>
              <w:t>1. Изучить</w:t>
            </w:r>
            <w:r w:rsidRPr="00041340">
              <w:rPr>
                <w:rFonts w:ascii="Times New Roman" w:hAnsi="Times New Roman" w:cs="Times New Roman"/>
                <w:sz w:val="20"/>
                <w:szCs w:val="20"/>
              </w:rPr>
              <w:t xml:space="preserve"> основные направления работы организации (</w:t>
            </w:r>
            <w:r w:rsidRPr="00041340">
              <w:rPr>
                <w:rFonts w:ascii="Times New Roman" w:hAnsi="Times New Roman" w:cs="Times New Roman"/>
                <w:i/>
                <w:sz w:val="20"/>
                <w:szCs w:val="20"/>
              </w:rPr>
              <w:t>наименование профильной организации практики</w:t>
            </w:r>
            <w:r w:rsidRPr="00041340">
              <w:rPr>
                <w:rFonts w:ascii="Times New Roman" w:hAnsi="Times New Roman" w:cs="Times New Roman"/>
                <w:sz w:val="20"/>
                <w:szCs w:val="20"/>
              </w:rPr>
              <w:t xml:space="preserve">) </w:t>
            </w:r>
          </w:p>
          <w:p w:rsidR="00041340" w:rsidRPr="00041340" w:rsidRDefault="00041340" w:rsidP="00041340">
            <w:pPr>
              <w:spacing w:after="0" w:line="240" w:lineRule="auto"/>
              <w:jc w:val="both"/>
              <w:rPr>
                <w:rFonts w:ascii="Times New Roman" w:hAnsi="Times New Roman" w:cs="Times New Roman"/>
                <w:color w:val="FF0000"/>
                <w:sz w:val="20"/>
                <w:szCs w:val="20"/>
              </w:rPr>
            </w:pPr>
            <w:r w:rsidRPr="00041340">
              <w:rPr>
                <w:rFonts w:ascii="Times New Roman" w:hAnsi="Times New Roman" w:cs="Times New Roman"/>
                <w:sz w:val="20"/>
                <w:szCs w:val="20"/>
              </w:rPr>
              <w:t>2. Изучить нормативно-правовое обеспечение деятельности организации и организационную структуру (</w:t>
            </w:r>
            <w:r w:rsidRPr="00041340">
              <w:rPr>
                <w:rFonts w:ascii="Times New Roman" w:hAnsi="Times New Roman" w:cs="Times New Roman"/>
                <w:i/>
                <w:sz w:val="20"/>
                <w:szCs w:val="20"/>
              </w:rPr>
              <w:t>наименование профильной организации практики практики</w:t>
            </w:r>
            <w:r w:rsidRPr="00041340">
              <w:rPr>
                <w:rFonts w:ascii="Times New Roman" w:hAnsi="Times New Roman" w:cs="Times New Roman"/>
                <w:sz w:val="20"/>
                <w:szCs w:val="20"/>
              </w:rPr>
              <w:t xml:space="preserve">) </w:t>
            </w:r>
          </w:p>
          <w:p w:rsidR="00041340" w:rsidRPr="00041340" w:rsidRDefault="00041340" w:rsidP="00041340">
            <w:pPr>
              <w:spacing w:after="0" w:line="240" w:lineRule="auto"/>
              <w:ind w:firstLine="708"/>
              <w:jc w:val="both"/>
              <w:rPr>
                <w:rFonts w:ascii="Times New Roman" w:hAnsi="Times New Roman" w:cs="Times New Roman"/>
                <w:b/>
                <w:sz w:val="20"/>
                <w:szCs w:val="20"/>
              </w:rPr>
            </w:pPr>
            <w:r w:rsidRPr="00041340">
              <w:rPr>
                <w:rFonts w:ascii="Times New Roman" w:hAnsi="Times New Roman" w:cs="Times New Roman"/>
                <w:b/>
                <w:sz w:val="20"/>
                <w:szCs w:val="20"/>
              </w:rPr>
              <w:t>Индивидуальное задание:</w:t>
            </w:r>
          </w:p>
          <w:p w:rsidR="00041340" w:rsidRPr="00041340" w:rsidRDefault="00041340" w:rsidP="00041340">
            <w:pPr>
              <w:autoSpaceDE w:val="0"/>
              <w:autoSpaceDN w:val="0"/>
              <w:adjustRightInd w:val="0"/>
              <w:spacing w:after="0" w:line="240" w:lineRule="auto"/>
              <w:jc w:val="both"/>
              <w:rPr>
                <w:rFonts w:ascii="Times New Roman" w:hAnsi="Times New Roman" w:cs="Times New Roman"/>
                <w:sz w:val="20"/>
                <w:szCs w:val="20"/>
              </w:rPr>
            </w:pPr>
            <w:r w:rsidRPr="00041340">
              <w:rPr>
                <w:rFonts w:ascii="Times New Roman" w:hAnsi="Times New Roman" w:cs="Times New Roman"/>
                <w:sz w:val="20"/>
                <w:szCs w:val="20"/>
              </w:rPr>
              <w:t xml:space="preserve">1. Уточнить  и доработать совместно с научным руководителем тему будущей выпускной квалификационной  работы в рамках учебной практики. Описать актуальность темы исследования. </w:t>
            </w:r>
          </w:p>
          <w:p w:rsidR="00041340" w:rsidRPr="00041340" w:rsidRDefault="00041340" w:rsidP="00041340">
            <w:pPr>
              <w:autoSpaceDE w:val="0"/>
              <w:autoSpaceDN w:val="0"/>
              <w:adjustRightInd w:val="0"/>
              <w:spacing w:after="0" w:line="240" w:lineRule="auto"/>
              <w:jc w:val="both"/>
              <w:rPr>
                <w:rFonts w:ascii="Times New Roman" w:hAnsi="Times New Roman" w:cs="Times New Roman"/>
                <w:sz w:val="20"/>
                <w:szCs w:val="20"/>
              </w:rPr>
            </w:pPr>
            <w:r w:rsidRPr="00041340">
              <w:rPr>
                <w:rFonts w:ascii="Times New Roman" w:hAnsi="Times New Roman" w:cs="Times New Roman"/>
                <w:sz w:val="20"/>
                <w:szCs w:val="20"/>
              </w:rPr>
              <w:t>2.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w:t>
            </w:r>
          </w:p>
          <w:p w:rsidR="00041340" w:rsidRPr="00041340" w:rsidRDefault="00041340" w:rsidP="00041340">
            <w:pPr>
              <w:autoSpaceDE w:val="0"/>
              <w:autoSpaceDN w:val="0"/>
              <w:adjustRightInd w:val="0"/>
              <w:spacing w:after="0" w:line="240" w:lineRule="auto"/>
              <w:jc w:val="both"/>
              <w:rPr>
                <w:rFonts w:ascii="Times New Roman" w:hAnsi="Times New Roman" w:cs="Times New Roman"/>
                <w:sz w:val="20"/>
                <w:szCs w:val="20"/>
              </w:rPr>
            </w:pPr>
            <w:r w:rsidRPr="00041340">
              <w:rPr>
                <w:rFonts w:ascii="Times New Roman" w:hAnsi="Times New Roman" w:cs="Times New Roman"/>
                <w:sz w:val="20"/>
                <w:szCs w:val="20"/>
              </w:rPr>
              <w:t>3. Изучить  теоретические и практические аспекты в сфере детской практической психологии  в целях выявления особенностей современного  состояния науки и определения актуальных научных проблем в этой области (</w:t>
            </w:r>
            <w:hyperlink r:id="rId33" w:history="1">
              <w:r w:rsidR="00735501">
                <w:rPr>
                  <w:rStyle w:val="aa"/>
                  <w:rFonts w:ascii="Times New Roman" w:hAnsi="Times New Roman" w:cs="Times New Roman"/>
                  <w:sz w:val="20"/>
                  <w:szCs w:val="20"/>
                </w:rPr>
                <w:t>http://www.dslib.net/).</w:t>
              </w:r>
            </w:hyperlink>
            <w:r w:rsidRPr="00041340">
              <w:rPr>
                <w:rFonts w:ascii="Times New Roman" w:hAnsi="Times New Roman" w:cs="Times New Roman"/>
                <w:sz w:val="20"/>
                <w:szCs w:val="20"/>
              </w:rPr>
              <w:t xml:space="preserve"> </w:t>
            </w:r>
          </w:p>
          <w:p w:rsidR="00041340" w:rsidRPr="00DC45DC" w:rsidRDefault="00041340" w:rsidP="00041340">
            <w:pPr>
              <w:autoSpaceDE w:val="0"/>
              <w:autoSpaceDN w:val="0"/>
              <w:adjustRightInd w:val="0"/>
              <w:spacing w:after="0" w:line="240" w:lineRule="auto"/>
              <w:ind w:firstLine="709"/>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41340" w:rsidRPr="00B928E9" w:rsidRDefault="00041340" w:rsidP="0002170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041340" w:rsidRPr="00B928E9" w:rsidRDefault="00041340" w:rsidP="0002170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041340" w:rsidRPr="00DC45DC" w:rsidRDefault="00041340" w:rsidP="00041340">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041340" w:rsidRPr="0097109E" w:rsidRDefault="00041340" w:rsidP="00041340">
      <w:pPr>
        <w:widowControl w:val="0"/>
        <w:autoSpaceDE w:val="0"/>
        <w:autoSpaceDN w:val="0"/>
        <w:adjustRightInd w:val="0"/>
        <w:spacing w:after="0" w:line="240" w:lineRule="auto"/>
        <w:ind w:firstLine="4536"/>
        <w:rPr>
          <w:rFonts w:ascii="Times New Roman" w:hAnsi="Times New Roman"/>
          <w:sz w:val="24"/>
          <w:szCs w:val="24"/>
        </w:rPr>
      </w:pPr>
    </w:p>
    <w:p w:rsidR="00041340" w:rsidRPr="0097109E" w:rsidRDefault="00041340" w:rsidP="00041340">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041340" w:rsidRPr="0097109E" w:rsidRDefault="00041340" w:rsidP="00041340">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041340" w:rsidRPr="0097109E" w:rsidRDefault="00041340" w:rsidP="00041340">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041340" w:rsidRPr="0097109E" w:rsidRDefault="00041340" w:rsidP="00041340">
      <w:pPr>
        <w:widowControl w:val="0"/>
        <w:autoSpaceDE w:val="0"/>
        <w:autoSpaceDN w:val="0"/>
        <w:adjustRightInd w:val="0"/>
        <w:spacing w:after="0" w:line="240" w:lineRule="auto"/>
        <w:rPr>
          <w:rFonts w:ascii="Times New Roman" w:hAnsi="Times New Roman"/>
          <w:sz w:val="24"/>
          <w:szCs w:val="24"/>
        </w:rPr>
      </w:pPr>
    </w:p>
    <w:p w:rsidR="00041340" w:rsidRPr="0097109E" w:rsidRDefault="00041340" w:rsidP="00041340">
      <w:pPr>
        <w:widowControl w:val="0"/>
        <w:autoSpaceDE w:val="0"/>
        <w:autoSpaceDN w:val="0"/>
        <w:adjustRightInd w:val="0"/>
        <w:spacing w:after="0" w:line="240" w:lineRule="auto"/>
        <w:rPr>
          <w:rFonts w:ascii="Times New Roman" w:hAnsi="Times New Roman"/>
          <w:sz w:val="24"/>
          <w:szCs w:val="24"/>
        </w:rPr>
      </w:pPr>
    </w:p>
    <w:p w:rsidR="00041340" w:rsidRPr="0097109E" w:rsidRDefault="00041340" w:rsidP="00041340">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041340" w:rsidRPr="0097109E" w:rsidRDefault="00041340" w:rsidP="00041340">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021"/>
        <w:gridCol w:w="2157"/>
        <w:gridCol w:w="2561"/>
      </w:tblGrid>
      <w:tr w:rsidR="00041340" w:rsidRPr="0097109E" w:rsidTr="00021703">
        <w:tc>
          <w:tcPr>
            <w:tcW w:w="1479" w:type="pct"/>
            <w:tcBorders>
              <w:top w:val="single" w:sz="4" w:space="0" w:color="000000"/>
              <w:left w:val="single" w:sz="4" w:space="0" w:color="000000"/>
              <w:bottom w:val="single" w:sz="4" w:space="0" w:color="000000"/>
              <w:right w:val="single" w:sz="4" w:space="0" w:color="000000"/>
            </w:tcBorders>
            <w:hideMark/>
          </w:tcPr>
          <w:p w:rsidR="00041340" w:rsidRPr="0097109E" w:rsidRDefault="00041340"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041340" w:rsidRPr="0097109E" w:rsidRDefault="00041340"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041340" w:rsidRPr="0097109E" w:rsidRDefault="00041340"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041340" w:rsidRPr="0097109E" w:rsidRDefault="00041340"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041340" w:rsidRPr="0097109E" w:rsidTr="00021703">
        <w:tc>
          <w:tcPr>
            <w:tcW w:w="1479" w:type="pct"/>
            <w:tcBorders>
              <w:top w:val="single" w:sz="4" w:space="0" w:color="000000"/>
              <w:left w:val="single" w:sz="4" w:space="0" w:color="000000"/>
              <w:bottom w:val="single" w:sz="4" w:space="0" w:color="000000"/>
              <w:right w:val="single" w:sz="4" w:space="0" w:color="000000"/>
            </w:tcBorders>
            <w:hideMark/>
          </w:tcPr>
          <w:p w:rsidR="00041340" w:rsidRPr="0097109E" w:rsidRDefault="00041340" w:rsidP="0002170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041340" w:rsidRPr="00B928E9" w:rsidRDefault="00041340" w:rsidP="0002170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041340" w:rsidRPr="0097109E" w:rsidRDefault="00041340" w:rsidP="0002170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041340" w:rsidRPr="00B928E9" w:rsidRDefault="00041340" w:rsidP="0002170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041340" w:rsidRPr="00B928E9" w:rsidRDefault="00735501" w:rsidP="00021703">
            <w:pPr>
              <w:widowControl w:val="0"/>
              <w:autoSpaceDE w:val="0"/>
              <w:autoSpaceDN w:val="0"/>
              <w:adjustRightInd w:val="0"/>
              <w:spacing w:after="0" w:line="240" w:lineRule="auto"/>
              <w:jc w:val="center"/>
              <w:rPr>
                <w:rFonts w:ascii="Times New Roman" w:hAnsi="Times New Roman"/>
                <w:color w:val="FF0000"/>
                <w:sz w:val="20"/>
                <w:szCs w:val="20"/>
              </w:rPr>
            </w:pPr>
            <w:hyperlink r:id="rId34" w:history="1"/>
            <w:r w:rsidR="00041340" w:rsidRPr="0097109E">
              <w:rPr>
                <w:rFonts w:ascii="Times New Roman" w:hAnsi="Times New Roman"/>
                <w:sz w:val="20"/>
                <w:szCs w:val="20"/>
              </w:rPr>
              <w:t xml:space="preserve"> </w:t>
            </w:r>
            <w:r w:rsidR="00041340" w:rsidRPr="00B928E9">
              <w:rPr>
                <w:rFonts w:ascii="Times New Roman" w:hAnsi="Times New Roman"/>
                <w:color w:val="FF0000"/>
                <w:sz w:val="20"/>
                <w:szCs w:val="20"/>
              </w:rPr>
              <w:t xml:space="preserve">644099, </w:t>
            </w:r>
            <w:r w:rsidR="00041340" w:rsidRPr="00B928E9">
              <w:rPr>
                <w:rFonts w:ascii="Times New Roman" w:hAnsi="Times New Roman"/>
                <w:bCs/>
                <w:color w:val="FF0000"/>
                <w:sz w:val="20"/>
                <w:szCs w:val="20"/>
              </w:rPr>
              <w:t>Омская</w:t>
            </w:r>
            <w:r w:rsidR="00041340" w:rsidRPr="00B928E9">
              <w:rPr>
                <w:rFonts w:ascii="Times New Roman" w:hAnsi="Times New Roman"/>
                <w:color w:val="FF0000"/>
                <w:sz w:val="20"/>
                <w:szCs w:val="20"/>
              </w:rPr>
              <w:t xml:space="preserve"> обл., г </w:t>
            </w:r>
            <w:r w:rsidR="00041340" w:rsidRPr="00B928E9">
              <w:rPr>
                <w:rFonts w:ascii="Times New Roman" w:hAnsi="Times New Roman"/>
                <w:bCs/>
                <w:color w:val="FF0000"/>
                <w:sz w:val="20"/>
                <w:szCs w:val="20"/>
              </w:rPr>
              <w:t>Омск</w:t>
            </w:r>
            <w:r w:rsidR="00041340"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041340" w:rsidRPr="0097109E" w:rsidRDefault="00041340" w:rsidP="00021703">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педагога-психолога</w:t>
            </w:r>
          </w:p>
          <w:p w:rsidR="00041340" w:rsidRPr="0097109E" w:rsidRDefault="00041340" w:rsidP="00021703">
            <w:pPr>
              <w:widowControl w:val="0"/>
              <w:autoSpaceDE w:val="0"/>
              <w:autoSpaceDN w:val="0"/>
              <w:adjustRightInd w:val="0"/>
              <w:spacing w:after="0" w:line="240" w:lineRule="auto"/>
              <w:jc w:val="center"/>
              <w:rPr>
                <w:rFonts w:ascii="Times New Roman" w:hAnsi="Times New Roman"/>
                <w:sz w:val="20"/>
                <w:szCs w:val="20"/>
              </w:rPr>
            </w:pPr>
          </w:p>
          <w:p w:rsidR="00041340" w:rsidRPr="0097109E" w:rsidRDefault="00041340" w:rsidP="0002170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041340" w:rsidRPr="0097109E" w:rsidRDefault="00041340" w:rsidP="00021703">
            <w:pPr>
              <w:widowControl w:val="0"/>
              <w:autoSpaceDE w:val="0"/>
              <w:autoSpaceDN w:val="0"/>
              <w:adjustRightInd w:val="0"/>
              <w:spacing w:after="0" w:line="240" w:lineRule="auto"/>
              <w:rPr>
                <w:rFonts w:ascii="Times New Roman" w:hAnsi="Times New Roman"/>
                <w:color w:val="FF0000"/>
                <w:sz w:val="20"/>
                <w:szCs w:val="20"/>
              </w:rPr>
            </w:pPr>
          </w:p>
          <w:p w:rsidR="00041340" w:rsidRPr="0097109E" w:rsidRDefault="00041340" w:rsidP="0002170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041340" w:rsidRDefault="00041340" w:rsidP="00041340">
      <w:pPr>
        <w:spacing w:after="0" w:line="240" w:lineRule="auto"/>
        <w:jc w:val="right"/>
        <w:rPr>
          <w:rFonts w:ascii="Times New Roman" w:hAnsi="Times New Roman"/>
          <w:sz w:val="24"/>
          <w:szCs w:val="24"/>
        </w:rPr>
      </w:pPr>
    </w:p>
    <w:p w:rsidR="00041340" w:rsidRDefault="00041340" w:rsidP="00041340">
      <w:pPr>
        <w:spacing w:after="0" w:line="240" w:lineRule="auto"/>
        <w:rPr>
          <w:rFonts w:ascii="Times New Roman" w:hAnsi="Times New Roman"/>
          <w:sz w:val="24"/>
          <w:szCs w:val="24"/>
        </w:rPr>
      </w:pPr>
      <w:r>
        <w:rPr>
          <w:rFonts w:ascii="Times New Roman" w:hAnsi="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lastRenderedPageBreak/>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w:t>
      </w:r>
      <w:r w:rsidR="00041340">
        <w:rPr>
          <w:rFonts w:ascii="Times New Roman" w:hAnsi="Times New Roman" w:cs="Times New Roman"/>
          <w:b/>
          <w:sz w:val="24"/>
          <w:szCs w:val="24"/>
        </w:rPr>
        <w:t>ЧЕСКОЙ ПОДГОТОВКИ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475629" w:rsidRPr="00BB73A8">
        <w:t>44.04.02 Психолого - педагогическое образование</w:t>
      </w:r>
    </w:p>
    <w:p w:rsidR="00BB73A8" w:rsidRPr="00BB73A8" w:rsidRDefault="00BB73A8" w:rsidP="00BB73A8">
      <w:pPr>
        <w:spacing w:after="0" w:line="240" w:lineRule="auto"/>
        <w:jc w:val="both"/>
        <w:rPr>
          <w:rFonts w:ascii="Times New Roman" w:hAnsi="Times New Roman" w:cs="Times New Roman"/>
          <w:sz w:val="24"/>
          <w:szCs w:val="24"/>
          <w:u w:val="single"/>
        </w:rPr>
      </w:pPr>
      <w:r w:rsidRPr="00BB73A8">
        <w:rPr>
          <w:rFonts w:ascii="Times New Roman" w:eastAsia="Times New Roman" w:hAnsi="Times New Roman" w:cs="Times New Roman"/>
          <w:sz w:val="24"/>
          <w:szCs w:val="24"/>
        </w:rPr>
        <w:t xml:space="preserve">Направленность (профиль) программы </w:t>
      </w:r>
      <w:r w:rsidR="00475629">
        <w:rPr>
          <w:rFonts w:ascii="Times New Roman" w:eastAsia="Times New Roman" w:hAnsi="Times New Roman" w:cs="Times New Roman"/>
          <w:sz w:val="24"/>
          <w:szCs w:val="24"/>
          <w:u w:val="single"/>
        </w:rPr>
        <w:t>Детская практическая психология</w:t>
      </w:r>
      <w:r w:rsidRPr="00BB73A8">
        <w:rPr>
          <w:rFonts w:ascii="Times New Roman" w:hAnsi="Times New Roman" w:cs="Times New Roman"/>
          <w:sz w:val="24"/>
          <w:szCs w:val="24"/>
          <w:u w:val="single"/>
        </w:rPr>
        <w:t xml:space="preserve"> </w:t>
      </w:r>
    </w:p>
    <w:p w:rsidR="00BB73A8" w:rsidRPr="00BB73A8" w:rsidRDefault="00BB73A8" w:rsidP="00BB73A8">
      <w:pPr>
        <w:spacing w:after="0" w:line="240" w:lineRule="auto"/>
        <w:jc w:val="both"/>
        <w:rPr>
          <w:rFonts w:ascii="Times New Roman" w:hAnsi="Times New Roman" w:cs="Times New Roman"/>
          <w:sz w:val="24"/>
          <w:szCs w:val="24"/>
        </w:rPr>
      </w:pPr>
      <w:r w:rsidRPr="00BB73A8">
        <w:rPr>
          <w:rFonts w:ascii="Times New Roman" w:hAnsi="Times New Roman" w:cs="Times New Roman"/>
          <w:sz w:val="24"/>
          <w:szCs w:val="24"/>
        </w:rPr>
        <w:t>Вид практики: учебная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1476AB">
            <w:pPr>
              <w:spacing w:after="0" w:line="240" w:lineRule="auto"/>
              <w:jc w:val="both"/>
              <w:rPr>
                <w:rFonts w:ascii="Times New Roman" w:hAnsi="Times New Roman" w:cs="Times New Roman"/>
                <w:sz w:val="24"/>
                <w:szCs w:val="24"/>
              </w:rPr>
            </w:pPr>
            <w:r w:rsidRPr="00F724FB">
              <w:rPr>
                <w:rStyle w:val="aa"/>
                <w:rFonts w:ascii="Times New Roman" w:hAnsi="Times New Roman" w:cs="Times New Roman"/>
                <w:noProof/>
                <w:color w:val="auto"/>
                <w:sz w:val="24"/>
                <w:szCs w:val="24"/>
                <w:u w:val="none"/>
              </w:rPr>
              <w:t>Изучить</w:t>
            </w:r>
            <w:r w:rsidRPr="00BB73A8">
              <w:rPr>
                <w:rFonts w:ascii="Times New Roman" w:hAnsi="Times New Roman" w:cs="Times New Roman"/>
                <w:sz w:val="24"/>
                <w:szCs w:val="24"/>
              </w:rPr>
              <w:t xml:space="preserve"> основны</w:t>
            </w:r>
            <w:r>
              <w:rPr>
                <w:rFonts w:ascii="Times New Roman" w:hAnsi="Times New Roman" w:cs="Times New Roman"/>
                <w:sz w:val="24"/>
                <w:szCs w:val="24"/>
              </w:rPr>
              <w:t>е</w:t>
            </w:r>
            <w:r w:rsidRPr="00BB73A8">
              <w:rPr>
                <w:rFonts w:ascii="Times New Roman" w:hAnsi="Times New Roman" w:cs="Times New Roman"/>
                <w:sz w:val="24"/>
                <w:szCs w:val="24"/>
              </w:rPr>
              <w:t xml:space="preserve"> направления работы организации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 xml:space="preserve">профильной организации </w:t>
            </w:r>
            <w:r w:rsidRPr="00BB73A8">
              <w:rPr>
                <w:rFonts w:ascii="Times New Roman" w:hAnsi="Times New Roman" w:cs="Times New Roman"/>
                <w:i/>
                <w:sz w:val="24"/>
                <w:szCs w:val="24"/>
              </w:rPr>
              <w:t xml:space="preserve"> практики</w:t>
            </w:r>
            <w:r w:rsidRPr="00BB73A8">
              <w:rPr>
                <w:rFonts w:ascii="Times New Roman" w:hAnsi="Times New Roman" w:cs="Times New Roman"/>
                <w:sz w:val="24"/>
                <w:szCs w:val="24"/>
              </w:rPr>
              <w:t>)</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1476AB">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Изучить нормативно-правовое обеспечение деятельности организации и организационную структуру (</w:t>
            </w:r>
            <w:r w:rsidRPr="00BB73A8">
              <w:rPr>
                <w:rFonts w:ascii="Times New Roman" w:hAnsi="Times New Roman" w:cs="Times New Roman"/>
                <w:i/>
                <w:sz w:val="24"/>
                <w:szCs w:val="24"/>
              </w:rPr>
              <w:t xml:space="preserve">наименование </w:t>
            </w:r>
            <w:r w:rsidR="001476AB">
              <w:rPr>
                <w:rFonts w:ascii="Times New Roman" w:hAnsi="Times New Roman" w:cs="Times New Roman"/>
                <w:i/>
                <w:sz w:val="24"/>
                <w:szCs w:val="24"/>
              </w:rPr>
              <w:t xml:space="preserve">профильной организации </w:t>
            </w:r>
            <w:r w:rsidRPr="00BB73A8">
              <w:rPr>
                <w:rFonts w:ascii="Times New Roman" w:hAnsi="Times New Roman" w:cs="Times New Roman"/>
                <w:i/>
                <w:sz w:val="24"/>
                <w:szCs w:val="24"/>
              </w:rPr>
              <w:t xml:space="preserve"> практики</w:t>
            </w:r>
            <w:r w:rsidRPr="00BB73A8">
              <w:rPr>
                <w:rFonts w:ascii="Times New Roman" w:hAnsi="Times New Roman" w:cs="Times New Roman"/>
                <w:sz w:val="24"/>
                <w:szCs w:val="24"/>
              </w:rPr>
              <w:t>)</w:t>
            </w:r>
          </w:p>
        </w:tc>
      </w:tr>
      <w:tr w:rsidR="00BB73A8" w:rsidRPr="00BB73A8" w:rsidTr="00BB73A8">
        <w:tc>
          <w:tcPr>
            <w:tcW w:w="9571" w:type="dxa"/>
            <w:gridSpan w:val="3"/>
          </w:tcPr>
          <w:p w:rsidR="00BB73A8" w:rsidRPr="00BB73A8" w:rsidRDefault="00BB73A8" w:rsidP="00BB73A8">
            <w:pPr>
              <w:widowControl w:val="0"/>
              <w:suppressAutoHyphens/>
              <w:autoSpaceDE w:val="0"/>
              <w:spacing w:after="0" w:line="240" w:lineRule="auto"/>
              <w:jc w:val="center"/>
              <w:rPr>
                <w:rStyle w:val="aa"/>
                <w:rFonts w:ascii="Times New Roman" w:hAnsi="Times New Roman" w:cs="Times New Roman"/>
                <w:noProof/>
                <w:sz w:val="24"/>
                <w:szCs w:val="24"/>
              </w:rPr>
            </w:pPr>
            <w:r w:rsidRPr="00BB73A8">
              <w:rPr>
                <w:rFonts w:ascii="Times New Roman" w:hAnsi="Times New Roman" w:cs="Times New Roman"/>
                <w:i/>
                <w:sz w:val="24"/>
                <w:szCs w:val="24"/>
              </w:rPr>
              <w:t>Индивидуальные задания на практику:</w:t>
            </w:r>
          </w:p>
        </w:tc>
      </w:tr>
      <w:tr w:rsidR="00BB73A8" w:rsidRPr="00BB73A8" w:rsidTr="00BB73A8">
        <w:tc>
          <w:tcPr>
            <w:tcW w:w="817" w:type="dxa"/>
          </w:tcPr>
          <w:p w:rsidR="00BB73A8" w:rsidRPr="00BB73A8" w:rsidRDefault="00475629"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BB73A8">
            <w:pPr>
              <w:pStyle w:val="a9"/>
              <w:spacing w:before="0" w:beforeAutospacing="0" w:after="0" w:afterAutospacing="0"/>
              <w:jc w:val="both"/>
              <w:rPr>
                <w:rStyle w:val="aa"/>
                <w:noProof/>
              </w:rPr>
            </w:pPr>
            <w:r w:rsidRPr="00BB73A8">
              <w:t>Уточн</w:t>
            </w:r>
            <w:r>
              <w:t xml:space="preserve">ить </w:t>
            </w:r>
            <w:r w:rsidRPr="00BB73A8">
              <w:t xml:space="preserve"> и доработ</w:t>
            </w:r>
            <w:r>
              <w:t>ать</w:t>
            </w:r>
            <w:r w:rsidRPr="00BB73A8">
              <w:t xml:space="preserve"> совместно с научным руководителем тем</w:t>
            </w:r>
            <w:r>
              <w:t>у</w:t>
            </w:r>
            <w:r w:rsidRPr="00BB73A8">
              <w:t xml:space="preserve"> будущей выпускной квалификационной  работы в рамках учебной практики. Описа</w:t>
            </w:r>
            <w:r>
              <w:t>ть</w:t>
            </w:r>
            <w:r w:rsidRPr="00BB73A8">
              <w:t xml:space="preserve"> актуальност</w:t>
            </w:r>
            <w:r>
              <w:t>ь</w:t>
            </w:r>
            <w:r w:rsidRPr="00BB73A8">
              <w:t xml:space="preserve"> темы исследования.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BB73A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Изучить</w:t>
            </w:r>
            <w:r w:rsidRPr="00BB73A8">
              <w:rPr>
                <w:rFonts w:ascii="Times New Roman" w:hAnsi="Times New Roman" w:cs="Times New Roman"/>
                <w:sz w:val="24"/>
                <w:szCs w:val="24"/>
              </w:rPr>
              <w:t xml:space="preserve"> монографическ</w:t>
            </w:r>
            <w:r>
              <w:rPr>
                <w:rFonts w:ascii="Times New Roman" w:hAnsi="Times New Roman" w:cs="Times New Roman"/>
                <w:sz w:val="24"/>
                <w:szCs w:val="24"/>
              </w:rPr>
              <w:t xml:space="preserve">ий </w:t>
            </w:r>
            <w:r w:rsidRPr="00BB73A8">
              <w:rPr>
                <w:rFonts w:ascii="Times New Roman" w:hAnsi="Times New Roman" w:cs="Times New Roman"/>
                <w:sz w:val="24"/>
                <w:szCs w:val="24"/>
              </w:rPr>
              <w:t>материал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475629" w:rsidP="00BB73A8">
            <w:pPr>
              <w:pStyle w:val="a7"/>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Изучить</w:t>
            </w:r>
            <w:r w:rsidRPr="00BB73A8">
              <w:rPr>
                <w:rFonts w:ascii="Times New Roman" w:hAnsi="Times New Roman" w:cs="Times New Roman"/>
                <w:sz w:val="24"/>
                <w:szCs w:val="24"/>
              </w:rPr>
              <w:t xml:space="preserve"> монографическ</w:t>
            </w:r>
            <w:r>
              <w:rPr>
                <w:rFonts w:ascii="Times New Roman" w:hAnsi="Times New Roman" w:cs="Times New Roman"/>
                <w:sz w:val="24"/>
                <w:szCs w:val="24"/>
              </w:rPr>
              <w:t xml:space="preserve">ий </w:t>
            </w:r>
            <w:r w:rsidRPr="00BB73A8">
              <w:rPr>
                <w:rFonts w:ascii="Times New Roman" w:hAnsi="Times New Roman" w:cs="Times New Roman"/>
                <w:sz w:val="24"/>
                <w:szCs w:val="24"/>
              </w:rPr>
              <w:t>материал и периодических литературных источников с целью выработки навыков подготовки аналитических материалов в рамках избранной проблематики</w:t>
            </w:r>
          </w:p>
        </w:tc>
      </w:tr>
      <w:tr w:rsidR="00BB73A8" w:rsidRPr="00BB73A8" w:rsidTr="00BB73A8">
        <w:tc>
          <w:tcPr>
            <w:tcW w:w="817" w:type="dxa"/>
          </w:tcPr>
          <w:p w:rsidR="00BB73A8" w:rsidRPr="00E966F3"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lastRenderedPageBreak/>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E966F3" w:rsidP="00BB73A8">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3A8" w:rsidRPr="00BB73A8">
        <w:rPr>
          <w:rFonts w:ascii="Times New Roman" w:eastAsia="Times New Roman" w:hAnsi="Times New Roman" w:cs="Times New Roman"/>
          <w:sz w:val="24"/>
          <w:szCs w:val="24"/>
        </w:rPr>
        <w:t xml:space="preserve">Прошу направить для прохождения </w:t>
      </w:r>
      <w:r w:rsidR="00BB73A8" w:rsidRPr="00BB73A8">
        <w:rPr>
          <w:rFonts w:ascii="Times New Roman" w:hAnsi="Times New Roman" w:cs="Times New Roman"/>
          <w:sz w:val="24"/>
          <w:szCs w:val="24"/>
        </w:rPr>
        <w:t>программы в форме практической подготовки при реализации учебной практики</w:t>
      </w:r>
      <w:r w:rsidR="00BB73A8"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00BB73A8"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BB73A8" w:rsidRPr="00BB73A8" w:rsidRDefault="00BB73A8" w:rsidP="00BB73A8">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sectPr w:rsidR="00BB73A8" w:rsidRPr="00BB73A8" w:rsidSect="001476AB">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76AB" w:rsidRDefault="001476AB" w:rsidP="001476AB">
      <w:pPr>
        <w:spacing w:after="0" w:line="240" w:lineRule="auto"/>
      </w:pPr>
      <w:r>
        <w:separator/>
      </w:r>
    </w:p>
  </w:endnote>
  <w:endnote w:type="continuationSeparator" w:id="0">
    <w:p w:rsidR="001476AB" w:rsidRDefault="001476AB"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1476AB" w:rsidRDefault="00AB064D">
        <w:pPr>
          <w:pStyle w:val="af0"/>
          <w:jc w:val="center"/>
        </w:pPr>
        <w:r>
          <w:fldChar w:fldCharType="begin"/>
        </w:r>
        <w:r>
          <w:instrText xml:space="preserve"> PAGE   \* MERGEFORMAT </w:instrText>
        </w:r>
        <w:r>
          <w:fldChar w:fldCharType="separate"/>
        </w:r>
        <w:r w:rsidR="00041340">
          <w:rPr>
            <w:noProof/>
          </w:rPr>
          <w:t>28</w:t>
        </w:r>
        <w:r>
          <w:rPr>
            <w:noProof/>
          </w:rPr>
          <w:fldChar w:fldCharType="end"/>
        </w:r>
      </w:p>
    </w:sdtContent>
  </w:sdt>
  <w:p w:rsidR="001476AB" w:rsidRDefault="001476A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76AB" w:rsidRDefault="001476AB" w:rsidP="001476AB">
      <w:pPr>
        <w:spacing w:after="0" w:line="240" w:lineRule="auto"/>
      </w:pPr>
      <w:r>
        <w:separator/>
      </w:r>
    </w:p>
  </w:footnote>
  <w:footnote w:type="continuationSeparator" w:id="0">
    <w:p w:rsidR="001476AB" w:rsidRDefault="001476AB"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581EF7"/>
    <w:multiLevelType w:val="multilevel"/>
    <w:tmpl w:val="4288DFC8"/>
    <w:lvl w:ilvl="0">
      <w:start w:val="1"/>
      <w:numFmt w:val="decimal"/>
      <w:lvlText w:val="%1"/>
      <w:lvlJc w:val="left"/>
      <w:pPr>
        <w:ind w:left="450" w:hanging="450"/>
      </w:pPr>
      <w:rPr>
        <w:rFonts w:hint="default"/>
      </w:rPr>
    </w:lvl>
    <w:lvl w:ilvl="1">
      <w:start w:val="1"/>
      <w:numFmt w:val="decimal"/>
      <w:lvlText w:val="%1.%2"/>
      <w:lvlJc w:val="left"/>
      <w:pPr>
        <w:ind w:left="356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3" w15:restartNumberingAfterBreak="0">
    <w:nsid w:val="0FFE2828"/>
    <w:multiLevelType w:val="hybridMultilevel"/>
    <w:tmpl w:val="E96EC0A4"/>
    <w:lvl w:ilvl="0" w:tplc="DC926E5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BED7F8D"/>
    <w:multiLevelType w:val="hybridMultilevel"/>
    <w:tmpl w:val="F1FC1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78379BF"/>
    <w:multiLevelType w:val="hybridMultilevel"/>
    <w:tmpl w:val="5C28CA3A"/>
    <w:lvl w:ilvl="0" w:tplc="FFFFFFFF">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2BCA2FA5"/>
    <w:multiLevelType w:val="hybridMultilevel"/>
    <w:tmpl w:val="06EA9CD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2C5C8D"/>
    <w:multiLevelType w:val="hybridMultilevel"/>
    <w:tmpl w:val="B8088C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0FC0091"/>
    <w:multiLevelType w:val="hybridMultilevel"/>
    <w:tmpl w:val="5248F4F8"/>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266E3"/>
    <w:multiLevelType w:val="hybridMultilevel"/>
    <w:tmpl w:val="097882F2"/>
    <w:lvl w:ilvl="0" w:tplc="25E063E2">
      <w:start w:val="1"/>
      <w:numFmt w:val="decimal"/>
      <w:lvlText w:val="%1."/>
      <w:lvlJc w:val="left"/>
      <w:pPr>
        <w:ind w:left="106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B9D29B5"/>
    <w:multiLevelType w:val="hybridMultilevel"/>
    <w:tmpl w:val="99B2ED96"/>
    <w:lvl w:ilvl="0" w:tplc="789EA8BA">
      <w:start w:val="1"/>
      <w:numFmt w:val="decimal"/>
      <w:lvlText w:val="%1."/>
      <w:lvlJc w:val="left"/>
      <w:pPr>
        <w:ind w:left="1773" w:hanging="106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02F1EEC"/>
    <w:multiLevelType w:val="hybridMultilevel"/>
    <w:tmpl w:val="D4F42570"/>
    <w:lvl w:ilvl="0" w:tplc="49CCA4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0D27896"/>
    <w:multiLevelType w:val="hybridMultilevel"/>
    <w:tmpl w:val="52AC0CBE"/>
    <w:lvl w:ilvl="0" w:tplc="56E06322">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45A041DA"/>
    <w:multiLevelType w:val="hybridMultilevel"/>
    <w:tmpl w:val="15E200A2"/>
    <w:lvl w:ilvl="0" w:tplc="A30A3B14">
      <w:start w:val="3"/>
      <w:numFmt w:val="decimal"/>
      <w:lvlText w:val="%1."/>
      <w:lvlJc w:val="left"/>
      <w:pPr>
        <w:ind w:left="720" w:hanging="360"/>
      </w:pPr>
      <w:rPr>
        <w:rFonts w:eastAsia="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5"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6E554B"/>
    <w:multiLevelType w:val="hybridMultilevel"/>
    <w:tmpl w:val="F38CF606"/>
    <w:lvl w:ilvl="0" w:tplc="06A061B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8"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6C6B1F"/>
    <w:multiLevelType w:val="hybridMultilevel"/>
    <w:tmpl w:val="A8E4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F6098C"/>
    <w:multiLevelType w:val="hybridMultilevel"/>
    <w:tmpl w:val="E0CC8E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4"/>
  </w:num>
  <w:num w:numId="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num>
  <w:num w:numId="13">
    <w:abstractNumId w:val="11"/>
  </w:num>
  <w:num w:numId="14">
    <w:abstractNumId w:val="3"/>
  </w:num>
  <w:num w:numId="15">
    <w:abstractNumId w:val="30"/>
  </w:num>
  <w:num w:numId="16">
    <w:abstractNumId w:val="35"/>
  </w:num>
  <w:num w:numId="17">
    <w:abstractNumId w:val="31"/>
  </w:num>
  <w:num w:numId="18">
    <w:abstractNumId w:val="6"/>
  </w:num>
  <w:num w:numId="19">
    <w:abstractNumId w:val="39"/>
  </w:num>
  <w:num w:numId="20">
    <w:abstractNumId w:val="10"/>
  </w:num>
  <w:num w:numId="21">
    <w:abstractNumId w:val="12"/>
  </w:num>
  <w:num w:numId="22">
    <w:abstractNumId w:val="21"/>
  </w:num>
  <w:num w:numId="23">
    <w:abstractNumId w:val="5"/>
  </w:num>
  <w:num w:numId="24">
    <w:abstractNumId w:val="16"/>
  </w:num>
  <w:num w:numId="25">
    <w:abstractNumId w:val="17"/>
  </w:num>
  <w:num w:numId="26">
    <w:abstractNumId w:val="42"/>
  </w:num>
  <w:num w:numId="27">
    <w:abstractNumId w:val="38"/>
  </w:num>
  <w:num w:numId="28">
    <w:abstractNumId w:val="0"/>
  </w:num>
  <w:num w:numId="29">
    <w:abstractNumId w:val="18"/>
  </w:num>
  <w:num w:numId="30">
    <w:abstractNumId w:val="19"/>
  </w:num>
  <w:num w:numId="31">
    <w:abstractNumId w:val="22"/>
  </w:num>
  <w:num w:numId="32">
    <w:abstractNumId w:val="28"/>
  </w:num>
  <w:num w:numId="33">
    <w:abstractNumId w:val="15"/>
  </w:num>
  <w:num w:numId="34">
    <w:abstractNumId w:val="29"/>
  </w:num>
  <w:num w:numId="35">
    <w:abstractNumId w:val="7"/>
  </w:num>
  <w:num w:numId="36">
    <w:abstractNumId w:val="41"/>
  </w:num>
  <w:num w:numId="37">
    <w:abstractNumId w:val="40"/>
  </w:num>
  <w:num w:numId="38">
    <w:abstractNumId w:val="8"/>
  </w:num>
  <w:num w:numId="39">
    <w:abstractNumId w:val="2"/>
  </w:num>
  <w:num w:numId="40">
    <w:abstractNumId w:val="4"/>
  </w:num>
  <w:num w:numId="41">
    <w:abstractNumId w:val="13"/>
  </w:num>
  <w:num w:numId="42">
    <w:abstractNumId w:val="20"/>
  </w:num>
  <w:num w:numId="43">
    <w:abstractNumId w:val="32"/>
  </w:num>
  <w:num w:numId="44">
    <w:abstractNumId w:val="24"/>
  </w:num>
  <w:num w:numId="45">
    <w:abstractNumId w:val="14"/>
  </w:num>
  <w:num w:numId="46">
    <w:abstractNumId w:val="2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41340"/>
    <w:rsid w:val="00066093"/>
    <w:rsid w:val="00080891"/>
    <w:rsid w:val="000A75AC"/>
    <w:rsid w:val="000E6C22"/>
    <w:rsid w:val="00117890"/>
    <w:rsid w:val="001476AB"/>
    <w:rsid w:val="00214816"/>
    <w:rsid w:val="00220D9B"/>
    <w:rsid w:val="00280992"/>
    <w:rsid w:val="002A20D4"/>
    <w:rsid w:val="002A6829"/>
    <w:rsid w:val="002B71AF"/>
    <w:rsid w:val="002D0CCB"/>
    <w:rsid w:val="003168B2"/>
    <w:rsid w:val="003674B6"/>
    <w:rsid w:val="003A51F2"/>
    <w:rsid w:val="003C2FFE"/>
    <w:rsid w:val="003C4793"/>
    <w:rsid w:val="00411008"/>
    <w:rsid w:val="00416A3F"/>
    <w:rsid w:val="00434BA6"/>
    <w:rsid w:val="004474F1"/>
    <w:rsid w:val="00454EEC"/>
    <w:rsid w:val="00455EEC"/>
    <w:rsid w:val="00475629"/>
    <w:rsid w:val="004A3740"/>
    <w:rsid w:val="004A5BE4"/>
    <w:rsid w:val="004C76EA"/>
    <w:rsid w:val="004D0456"/>
    <w:rsid w:val="004E2D2B"/>
    <w:rsid w:val="00500097"/>
    <w:rsid w:val="00523379"/>
    <w:rsid w:val="00533343"/>
    <w:rsid w:val="005614B2"/>
    <w:rsid w:val="0056295E"/>
    <w:rsid w:val="005A46FE"/>
    <w:rsid w:val="005B6DBB"/>
    <w:rsid w:val="006525E6"/>
    <w:rsid w:val="00693542"/>
    <w:rsid w:val="006B31CE"/>
    <w:rsid w:val="006F6DB7"/>
    <w:rsid w:val="00702D62"/>
    <w:rsid w:val="007151AF"/>
    <w:rsid w:val="007315C2"/>
    <w:rsid w:val="007328F5"/>
    <w:rsid w:val="00735501"/>
    <w:rsid w:val="007372D7"/>
    <w:rsid w:val="00790F8F"/>
    <w:rsid w:val="007B01F5"/>
    <w:rsid w:val="007E0C28"/>
    <w:rsid w:val="007E64D3"/>
    <w:rsid w:val="00847D89"/>
    <w:rsid w:val="008946D2"/>
    <w:rsid w:val="008C5468"/>
    <w:rsid w:val="008F16EF"/>
    <w:rsid w:val="009631DF"/>
    <w:rsid w:val="00975933"/>
    <w:rsid w:val="009C5832"/>
    <w:rsid w:val="009D75EE"/>
    <w:rsid w:val="009F603B"/>
    <w:rsid w:val="00A9669C"/>
    <w:rsid w:val="00AB064D"/>
    <w:rsid w:val="00AB79C7"/>
    <w:rsid w:val="00B25EA4"/>
    <w:rsid w:val="00B26518"/>
    <w:rsid w:val="00B37EFA"/>
    <w:rsid w:val="00B43756"/>
    <w:rsid w:val="00B5597C"/>
    <w:rsid w:val="00B63748"/>
    <w:rsid w:val="00BB73A8"/>
    <w:rsid w:val="00BB7F5B"/>
    <w:rsid w:val="00BD7374"/>
    <w:rsid w:val="00BE029F"/>
    <w:rsid w:val="00BF0018"/>
    <w:rsid w:val="00BF6188"/>
    <w:rsid w:val="00BF747E"/>
    <w:rsid w:val="00C20C38"/>
    <w:rsid w:val="00C2710B"/>
    <w:rsid w:val="00CE7989"/>
    <w:rsid w:val="00D063EF"/>
    <w:rsid w:val="00D67D72"/>
    <w:rsid w:val="00D706DB"/>
    <w:rsid w:val="00D8348E"/>
    <w:rsid w:val="00DC518D"/>
    <w:rsid w:val="00DC5A4B"/>
    <w:rsid w:val="00E02D56"/>
    <w:rsid w:val="00E0646D"/>
    <w:rsid w:val="00E30DB2"/>
    <w:rsid w:val="00E43A96"/>
    <w:rsid w:val="00E47E68"/>
    <w:rsid w:val="00E966F3"/>
    <w:rsid w:val="00E978D8"/>
    <w:rsid w:val="00EB21F4"/>
    <w:rsid w:val="00F724FB"/>
    <w:rsid w:val="00F932BF"/>
    <w:rsid w:val="00FA1059"/>
    <w:rsid w:val="00FA1FE7"/>
    <w:rsid w:val="00FB36A0"/>
    <w:rsid w:val="00FB4798"/>
    <w:rsid w:val="00FB6D13"/>
    <w:rsid w:val="00FC5DDD"/>
    <w:rsid w:val="00FE078E"/>
    <w:rsid w:val="00FE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60C091C-C2F4-45C8-975D-874918227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340"/>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uiPriority w:val="1"/>
    <w:qFormat/>
    <w:rsid w:val="00FB36A0"/>
    <w:pPr>
      <w:ind w:left="720"/>
      <w:contextualSpacing/>
    </w:pPr>
  </w:style>
  <w:style w:type="table" w:styleId="a8">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a">
    <w:name w:val="Hyperlink"/>
    <w:basedOn w:val="a0"/>
    <w:uiPriority w:val="99"/>
    <w:unhideWhenUsed/>
    <w:rsid w:val="00B37EFA"/>
    <w:rPr>
      <w:color w:val="0000FF"/>
      <w:u w:val="single"/>
    </w:rPr>
  </w:style>
  <w:style w:type="character" w:customStyle="1" w:styleId="ab">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semiHidden/>
    <w:unhideWhenUsed/>
    <w:rsid w:val="001476A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476AB"/>
  </w:style>
  <w:style w:type="paragraph" w:styleId="af0">
    <w:name w:val="footer"/>
    <w:basedOn w:val="a"/>
    <w:link w:val="af1"/>
    <w:uiPriority w:val="99"/>
    <w:unhideWhenUsed/>
    <w:rsid w:val="001476A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476AB"/>
  </w:style>
  <w:style w:type="character" w:styleId="af2">
    <w:name w:val="Unresolved Mention"/>
    <w:basedOn w:val="a0"/>
    <w:uiPriority w:val="99"/>
    <w:semiHidden/>
    <w:unhideWhenUsed/>
    <w:rsid w:val="00AB0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hyperlink" Target="https://urait.ru/bcode/456491" TargetMode="External"/><Relationship Id="rId21" Type="http://schemas.openxmlformats.org/officeDocument/2006/relationships/hyperlink" Target="http://www.consultant.ru/" TargetMode="External"/><Relationship Id="rId34" Type="http://schemas.openxmlformats.org/officeDocument/2006/relationships/hyperlink" Target="http://relero.ru/contacts/map" TargetMode="External"/><Relationship Id="rId7" Type="http://schemas.openxmlformats.org/officeDocument/2006/relationships/image" Target="media/image1.png"/><Relationship Id="rId12" Type="http://schemas.openxmlformats.org/officeDocument/2006/relationships/hyperlink" Target="http://www.syl.ru/article/200153/new_zaglavnaya-bukva-i-strochnaya" TargetMode="External"/><Relationship Id="rId17" Type="http://schemas.openxmlformats.org/officeDocument/2006/relationships/image" Target="media/image7.png"/><Relationship Id="rId25" Type="http://schemas.openxmlformats.org/officeDocument/2006/relationships/hyperlink" Target="https://urait.ru/bcode/467371" TargetMode="External"/><Relationship Id="rId33" Type="http://schemas.openxmlformats.org/officeDocument/2006/relationships/hyperlink" Target="http://www.dslib.net/)."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consultant.ru/" TargetMode="External"/><Relationship Id="rId29" Type="http://schemas.openxmlformats.org/officeDocument/2006/relationships/hyperlink" Target="http://www.gk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lib.net/psixologia-vozrasta/psihologo-pedagogicheskie-uslovija-razvitija-mnemicheskoj-dejatelnosti-u-detej.html" TargetMode="External"/><Relationship Id="rId24" Type="http://schemas.openxmlformats.org/officeDocument/2006/relationships/hyperlink" Target="https://urait.ru/bcode/462503" TargetMode="External"/><Relationship Id="rId32" Type="http://schemas.openxmlformats.org/officeDocument/2006/relationships/hyperlink" Target="https://www.garant.ru/products/ipo/prime/doc/7452687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www.consultant.ru/" TargetMode="External"/><Relationship Id="rId28" Type="http://schemas.openxmlformats.org/officeDocument/2006/relationships/hyperlink" Target="http://www.pfrf.ru" TargetMode="External"/><Relationship Id="rId36" Type="http://schemas.openxmlformats.org/officeDocument/2006/relationships/fontTable" Target="fontTable.xml"/><Relationship Id="rId10" Type="http://schemas.openxmlformats.org/officeDocument/2006/relationships/hyperlink" Target="http://www.dslib.net/psixologia-vozrasta/psihologo-pedagogicheskie-faktory-formirovanija-nravstvennyh-ustanovok-doshkolnikov.html" TargetMode="External"/><Relationship Id="rId19" Type="http://schemas.openxmlformats.org/officeDocument/2006/relationships/image" Target="media/image9.png"/><Relationship Id="rId31" Type="http://schemas.openxmlformats.org/officeDocument/2006/relationships/hyperlink" Target="http://www.dslib.net/)." TargetMode="External"/><Relationship Id="rId4" Type="http://schemas.openxmlformats.org/officeDocument/2006/relationships/webSettings" Target="webSettings.xml"/><Relationship Id="rId9" Type="http://schemas.openxmlformats.org/officeDocument/2006/relationships/hyperlink" Target="http://www.dslib.net/)." TargetMode="External"/><Relationship Id="rId14" Type="http://schemas.openxmlformats.org/officeDocument/2006/relationships/image" Target="media/image4.png"/><Relationship Id="rId22" Type="http://schemas.openxmlformats.org/officeDocument/2006/relationships/hyperlink" Target="http://www.consultant.ru/" TargetMode="External"/><Relationship Id="rId27" Type="http://schemas.openxmlformats.org/officeDocument/2006/relationships/hyperlink" Target="https://pf-magazine.ru/articles/obshhaya-informacziya/vyplata-nakopitelnoj-chasti-pensii-i-poryadok-ee-formirovaniya.html" TargetMode="External"/><Relationship Id="rId30" Type="http://schemas.openxmlformats.org/officeDocument/2006/relationships/hyperlink" Target="http://www.dslib.net/)." TargetMode="External"/><Relationship Id="rId35" Type="http://schemas.openxmlformats.org/officeDocument/2006/relationships/footer" Target="footer1.xml"/><Relationship Id="rId8" Type="http://schemas.openxmlformats.org/officeDocument/2006/relationships/image" Target="media/image2.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31</Pages>
  <Words>9663</Words>
  <Characters>55085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23</cp:revision>
  <cp:lastPrinted>2021-03-18T06:44:00Z</cp:lastPrinted>
  <dcterms:created xsi:type="dcterms:W3CDTF">2021-03-16T08:54:00Z</dcterms:created>
  <dcterms:modified xsi:type="dcterms:W3CDTF">2022-11-14T02:20:00Z</dcterms:modified>
</cp:coreProperties>
</file>